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D3E" w:rsidRPr="00C321F8" w:rsidRDefault="00DD5D3E" w:rsidP="00DD5D3E">
      <w:pPr>
        <w:keepNext/>
        <w:widowControl w:val="0"/>
        <w:jc w:val="center"/>
        <w:outlineLvl w:val="1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 wp14:anchorId="7985EAAD" wp14:editId="2188D55A">
            <wp:extent cx="5048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D3E" w:rsidRPr="00C321F8" w:rsidRDefault="00DD5D3E" w:rsidP="00DD5D3E">
      <w:pPr>
        <w:keepNext/>
        <w:widowControl w:val="0"/>
        <w:jc w:val="center"/>
        <w:outlineLvl w:val="1"/>
        <w:rPr>
          <w:sz w:val="28"/>
        </w:rPr>
      </w:pPr>
    </w:p>
    <w:p w:rsidR="00DD5D3E" w:rsidRPr="00C321F8" w:rsidRDefault="00DD5D3E" w:rsidP="00DD5D3E">
      <w:pPr>
        <w:widowControl w:val="0"/>
        <w:jc w:val="center"/>
        <w:rPr>
          <w:b/>
          <w:bCs/>
          <w:sz w:val="32"/>
          <w:szCs w:val="32"/>
        </w:rPr>
      </w:pPr>
      <w:r w:rsidRPr="00C321F8">
        <w:rPr>
          <w:b/>
          <w:bCs/>
          <w:sz w:val="32"/>
          <w:szCs w:val="32"/>
        </w:rPr>
        <w:t>ТЕРРИТОРИАЛЬНАЯ ИЗБИРАТЕЛЬНАЯ КОМИССИЯ</w:t>
      </w:r>
    </w:p>
    <w:p w:rsidR="00DD5D3E" w:rsidRPr="00C321F8" w:rsidRDefault="00DD5D3E" w:rsidP="00DD5D3E">
      <w:pPr>
        <w:jc w:val="center"/>
        <w:rPr>
          <w:sz w:val="32"/>
          <w:szCs w:val="32"/>
        </w:rPr>
      </w:pPr>
      <w:r w:rsidRPr="00C321F8">
        <w:rPr>
          <w:b/>
          <w:bCs/>
          <w:sz w:val="32"/>
          <w:szCs w:val="32"/>
        </w:rPr>
        <w:t>ЛЕНИНСКОГО РАЙОНА ГОРОДА ЧЕЛЯБИНСКА</w:t>
      </w:r>
    </w:p>
    <w:p w:rsidR="00DD5D3E" w:rsidRPr="00C321F8" w:rsidRDefault="00DD5D3E" w:rsidP="00DD5D3E">
      <w:pPr>
        <w:jc w:val="center"/>
        <w:rPr>
          <w:sz w:val="32"/>
          <w:szCs w:val="32"/>
        </w:rPr>
      </w:pPr>
    </w:p>
    <w:p w:rsidR="00DD5D3E" w:rsidRPr="00C321F8" w:rsidRDefault="00DD5D3E" w:rsidP="00DD5D3E">
      <w:pPr>
        <w:jc w:val="center"/>
        <w:rPr>
          <w:b/>
          <w:bCs/>
          <w:sz w:val="32"/>
          <w:szCs w:val="32"/>
        </w:rPr>
      </w:pPr>
      <w:r w:rsidRPr="00C321F8">
        <w:rPr>
          <w:b/>
          <w:bCs/>
          <w:sz w:val="32"/>
          <w:szCs w:val="32"/>
        </w:rPr>
        <w:t>РЕШЕНИЕ</w:t>
      </w:r>
    </w:p>
    <w:p w:rsidR="00DD5D3E" w:rsidRPr="00C321F8" w:rsidRDefault="00DD5D3E" w:rsidP="00DD5D3E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DD5D3E" w:rsidRPr="004F1B6C" w:rsidTr="001E6E63">
        <w:tc>
          <w:tcPr>
            <w:tcW w:w="3708" w:type="dxa"/>
            <w:hideMark/>
          </w:tcPr>
          <w:p w:rsidR="00DD5D3E" w:rsidRPr="00C321F8" w:rsidRDefault="00DD5D3E" w:rsidP="001E6E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321F8">
              <w:rPr>
                <w:sz w:val="28"/>
                <w:szCs w:val="28"/>
              </w:rPr>
              <w:t xml:space="preserve"> июня 2024 года</w:t>
            </w:r>
          </w:p>
        </w:tc>
        <w:tc>
          <w:tcPr>
            <w:tcW w:w="2482" w:type="dxa"/>
          </w:tcPr>
          <w:p w:rsidR="00DD5D3E" w:rsidRPr="00C321F8" w:rsidRDefault="00DD5D3E" w:rsidP="001E6E63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DD5D3E" w:rsidRPr="004F1B6C" w:rsidRDefault="00DD5D3E" w:rsidP="001E6E63">
            <w:pPr>
              <w:jc w:val="center"/>
              <w:rPr>
                <w:sz w:val="28"/>
                <w:szCs w:val="28"/>
              </w:rPr>
            </w:pPr>
            <w:r w:rsidRPr="004F1B6C">
              <w:rPr>
                <w:sz w:val="28"/>
                <w:szCs w:val="28"/>
              </w:rPr>
              <w:t xml:space="preserve">                   № 84/ 426 -5</w:t>
            </w:r>
          </w:p>
        </w:tc>
      </w:tr>
    </w:tbl>
    <w:p w:rsidR="00DD5D3E" w:rsidRPr="00C321F8" w:rsidRDefault="00DD5D3E" w:rsidP="00DD5D3E">
      <w:pPr>
        <w:ind w:left="2831" w:firstLine="709"/>
        <w:rPr>
          <w:sz w:val="28"/>
          <w:szCs w:val="28"/>
        </w:rPr>
      </w:pPr>
      <w:r w:rsidRPr="00C321F8">
        <w:rPr>
          <w:sz w:val="28"/>
          <w:szCs w:val="28"/>
        </w:rPr>
        <w:t xml:space="preserve">     г. Челябинск</w:t>
      </w:r>
    </w:p>
    <w:p w:rsidR="00DD5D3E" w:rsidRDefault="00DD5D3E" w:rsidP="00DD5D3E">
      <w:pPr>
        <w:jc w:val="both"/>
        <w:rPr>
          <w:b/>
          <w:i/>
          <w:lang w:eastAsia="x-none"/>
        </w:rPr>
      </w:pPr>
    </w:p>
    <w:p w:rsidR="00DD5D3E" w:rsidRDefault="00DD5D3E" w:rsidP="00DD5D3E">
      <w:pPr>
        <w:jc w:val="both"/>
        <w:rPr>
          <w:b/>
          <w:i/>
          <w:lang w:eastAsia="x-none"/>
        </w:rPr>
      </w:pPr>
    </w:p>
    <w:p w:rsidR="00DD5D3E" w:rsidRPr="00AF09EC" w:rsidRDefault="00DD5D3E" w:rsidP="00DD5D3E">
      <w:pPr>
        <w:jc w:val="both"/>
        <w:rPr>
          <w:b/>
          <w:i/>
          <w:sz w:val="24"/>
          <w:szCs w:val="24"/>
          <w:lang w:eastAsia="x-none"/>
        </w:rPr>
      </w:pPr>
      <w:bookmarkStart w:id="0" w:name="_GoBack"/>
      <w:r w:rsidRPr="00AF09EC">
        <w:rPr>
          <w:b/>
          <w:i/>
          <w:sz w:val="24"/>
          <w:szCs w:val="24"/>
          <w:lang w:val="x-none" w:eastAsia="x-none"/>
        </w:rPr>
        <w:t xml:space="preserve">Об утверждении </w:t>
      </w:r>
      <w:r w:rsidR="00AF09EC" w:rsidRPr="00AF09EC">
        <w:rPr>
          <w:b/>
          <w:i/>
          <w:sz w:val="24"/>
          <w:szCs w:val="24"/>
          <w:lang w:eastAsia="x-none"/>
        </w:rPr>
        <w:t>Календарного</w:t>
      </w:r>
      <w:r w:rsidRPr="00AF09EC">
        <w:rPr>
          <w:b/>
          <w:i/>
          <w:sz w:val="24"/>
          <w:szCs w:val="24"/>
          <w:lang w:val="x-none" w:eastAsia="x-none"/>
        </w:rPr>
        <w:t xml:space="preserve"> плана мероприятий по подготовке и проведению выборов депутат</w:t>
      </w:r>
      <w:r w:rsidRPr="00AF09EC">
        <w:rPr>
          <w:b/>
          <w:i/>
          <w:sz w:val="24"/>
          <w:szCs w:val="24"/>
          <w:lang w:eastAsia="x-none"/>
        </w:rPr>
        <w:t>ов</w:t>
      </w:r>
      <w:r w:rsidRPr="00AF09EC">
        <w:rPr>
          <w:b/>
          <w:i/>
          <w:sz w:val="24"/>
          <w:szCs w:val="24"/>
          <w:lang w:val="x-none" w:eastAsia="x-none"/>
        </w:rPr>
        <w:t xml:space="preserve"> </w:t>
      </w:r>
      <w:r w:rsidRPr="00AF09EC">
        <w:rPr>
          <w:b/>
          <w:i/>
          <w:sz w:val="24"/>
          <w:szCs w:val="24"/>
          <w:lang w:eastAsia="x-none"/>
        </w:rPr>
        <w:t>Челябинской городской Думы первого созыва</w:t>
      </w:r>
    </w:p>
    <w:bookmarkEnd w:id="0"/>
    <w:p w:rsidR="00DD5D3E" w:rsidRPr="00C321F8" w:rsidRDefault="00DD5D3E" w:rsidP="00DD5D3E">
      <w:pPr>
        <w:jc w:val="both"/>
        <w:rPr>
          <w:b/>
          <w:i/>
          <w:lang w:val="x-none" w:eastAsia="x-none"/>
        </w:rPr>
      </w:pPr>
    </w:p>
    <w:p w:rsidR="00DD5D3E" w:rsidRPr="00C321F8" w:rsidRDefault="00DD5D3E" w:rsidP="00DD5D3E">
      <w:pPr>
        <w:spacing w:line="360" w:lineRule="auto"/>
        <w:jc w:val="both"/>
        <w:rPr>
          <w:bCs/>
          <w:i/>
          <w:sz w:val="10"/>
          <w:lang w:val="x-none" w:eastAsia="x-none"/>
        </w:rPr>
      </w:pPr>
    </w:p>
    <w:p w:rsidR="00DD5D3E" w:rsidRPr="00C321F8" w:rsidRDefault="00DD5D3E" w:rsidP="00DD5D3E">
      <w:pPr>
        <w:spacing w:after="100" w:afterAutospacing="1" w:line="360" w:lineRule="auto"/>
        <w:ind w:firstLine="709"/>
        <w:jc w:val="both"/>
        <w:rPr>
          <w:bCs/>
          <w:sz w:val="28"/>
          <w:szCs w:val="26"/>
        </w:rPr>
      </w:pPr>
      <w:r w:rsidRPr="00C321F8">
        <w:rPr>
          <w:bCs/>
          <w:sz w:val="28"/>
          <w:szCs w:val="26"/>
        </w:rPr>
        <w:t>В соответствии со статьей 26 Федерального закона №67-ФЗ от 12 июня 2002 года  «Об основных гарантиях избирательных прав и права на участие в референдуме граждан Российской Федерации»,</w:t>
      </w:r>
      <w:r w:rsidRPr="00C321F8">
        <w:t xml:space="preserve"> </w:t>
      </w:r>
      <w:r>
        <w:rPr>
          <w:bCs/>
          <w:sz w:val="28"/>
          <w:szCs w:val="26"/>
        </w:rPr>
        <w:t>решения</w:t>
      </w:r>
      <w:r w:rsidRPr="00C321F8">
        <w:rPr>
          <w:bCs/>
          <w:sz w:val="28"/>
          <w:szCs w:val="26"/>
        </w:rPr>
        <w:t xml:space="preserve"> </w:t>
      </w:r>
      <w:r w:rsidRPr="00DE32C4">
        <w:rPr>
          <w:bCs/>
          <w:sz w:val="28"/>
          <w:szCs w:val="26"/>
        </w:rPr>
        <w:t>Челябинской городской Думы первого созыва  от 17 июня 2024 года № 51/2«О назначении выборов депутатов Челябинской городской Думы»,</w:t>
      </w:r>
      <w:r w:rsidRPr="00C321F8">
        <w:rPr>
          <w:bCs/>
          <w:sz w:val="28"/>
          <w:szCs w:val="26"/>
        </w:rPr>
        <w:t xml:space="preserve"> территориальная избирательная комиссия Ленинского района города Челябинска</w:t>
      </w:r>
      <w:r>
        <w:rPr>
          <w:bCs/>
          <w:sz w:val="28"/>
          <w:szCs w:val="26"/>
        </w:rPr>
        <w:t>,</w:t>
      </w:r>
      <w:r w:rsidRPr="00C321F8">
        <w:rPr>
          <w:bCs/>
          <w:sz w:val="28"/>
          <w:szCs w:val="26"/>
        </w:rPr>
        <w:t xml:space="preserve"> на которую в соответствии постановлением избирательной </w:t>
      </w:r>
      <w:r>
        <w:rPr>
          <w:bCs/>
          <w:sz w:val="28"/>
          <w:szCs w:val="26"/>
        </w:rPr>
        <w:t xml:space="preserve">комиссии Челябинской области </w:t>
      </w:r>
      <w:r w:rsidRPr="00C321F8">
        <w:rPr>
          <w:bCs/>
          <w:sz w:val="28"/>
          <w:szCs w:val="26"/>
        </w:rPr>
        <w:t xml:space="preserve">№ 69/918-7 от 18 апреля 2024 года «О возложении на территориальную и проведению выборов в органы местного самоуправления, местного избирательную комиссию Ленинского района исполнения полномочий по подготовке референдума на территории города Челябинска Челябинской области» </w:t>
      </w:r>
      <w:r w:rsidRPr="000A14BD">
        <w:rPr>
          <w:bCs/>
          <w:sz w:val="28"/>
          <w:szCs w:val="26"/>
        </w:rPr>
        <w:t xml:space="preserve">возложено исполнение полномочий по подготовке и проведению выборов в органы местного самоуправления, местного референдума на территории города Челябинска Челябинской области </w:t>
      </w:r>
      <w:r w:rsidRPr="00C321F8">
        <w:rPr>
          <w:bCs/>
          <w:spacing w:val="40"/>
          <w:sz w:val="28"/>
          <w:szCs w:val="28"/>
          <w:lang w:val="x-none"/>
        </w:rPr>
        <w:t>РЕШАЕТ:</w:t>
      </w:r>
    </w:p>
    <w:p w:rsidR="00DD5D3E" w:rsidRPr="004F1B6C" w:rsidRDefault="00DD5D3E" w:rsidP="00DD5D3E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6"/>
        </w:rPr>
      </w:pPr>
      <w:r>
        <w:rPr>
          <w:bCs/>
          <w:sz w:val="28"/>
          <w:szCs w:val="26"/>
        </w:rPr>
        <w:t xml:space="preserve">  </w:t>
      </w:r>
      <w:r w:rsidRPr="004F1B6C">
        <w:rPr>
          <w:bCs/>
          <w:sz w:val="28"/>
          <w:szCs w:val="26"/>
        </w:rPr>
        <w:t>Утвердить Календарный план мероприятий по подготовке и проведению выборов депутатов Челябинской городской Думы первого созыва, назначенных на 8 сентября 2024 года (прилагается).</w:t>
      </w:r>
    </w:p>
    <w:p w:rsidR="00DD5D3E" w:rsidRPr="004F1B6C" w:rsidRDefault="00DD5D3E" w:rsidP="00DD5D3E">
      <w:pPr>
        <w:pStyle w:val="af0"/>
        <w:numPr>
          <w:ilvl w:val="0"/>
          <w:numId w:val="7"/>
        </w:numPr>
        <w:spacing w:after="200" w:line="360" w:lineRule="auto"/>
        <w:ind w:left="0" w:firstLine="709"/>
        <w:jc w:val="both"/>
        <w:rPr>
          <w:bCs/>
          <w:sz w:val="28"/>
          <w:szCs w:val="26"/>
        </w:rPr>
      </w:pPr>
      <w:r w:rsidRPr="004F1B6C">
        <w:rPr>
          <w:bCs/>
          <w:sz w:val="28"/>
          <w:szCs w:val="26"/>
        </w:rPr>
        <w:lastRenderedPageBreak/>
        <w:t>Направить настоящее решение в территориальные избирательные комиссии города Челябинска, на которые постановлением избирательной комиссии Челябинской области от 14 июня 2024 года № 76/1031-7 «О возложении на территориальные избирательные комиссии города Челябинска полномочий окружных избирательных комиссий по выборам депутатов Челябинской городской Думы первого созыва» возложены полномочия окружных избирательных комиссий Челябинских одномандатных избирательных округов №№ 1-9, №№ 14-25.</w:t>
      </w:r>
    </w:p>
    <w:p w:rsidR="00DD5D3E" w:rsidRPr="004F1B6C" w:rsidRDefault="00DD5D3E" w:rsidP="00DD5D3E">
      <w:pPr>
        <w:pStyle w:val="af0"/>
        <w:numPr>
          <w:ilvl w:val="0"/>
          <w:numId w:val="7"/>
        </w:numPr>
        <w:spacing w:after="200" w:line="360" w:lineRule="auto"/>
        <w:ind w:left="0" w:firstLine="709"/>
        <w:jc w:val="both"/>
        <w:rPr>
          <w:bCs/>
          <w:sz w:val="28"/>
          <w:szCs w:val="26"/>
        </w:rPr>
      </w:pPr>
      <w:r w:rsidRPr="004F1B6C">
        <w:rPr>
          <w:bCs/>
          <w:sz w:val="28"/>
          <w:szCs w:val="26"/>
        </w:rPr>
        <w:t xml:space="preserve">Направить настоящее решение в избирательную комиссию Челябинской области для размещения в информационно-телекоммуникационной сети «Интернет», на официальных сайтах администрации города Челябинска и районов города Челябинска. </w:t>
      </w:r>
    </w:p>
    <w:p w:rsidR="00DD5D3E" w:rsidRPr="004F1B6C" w:rsidRDefault="00DD5D3E" w:rsidP="00DD5D3E">
      <w:pPr>
        <w:numPr>
          <w:ilvl w:val="0"/>
          <w:numId w:val="7"/>
        </w:numPr>
        <w:spacing w:line="360" w:lineRule="auto"/>
        <w:ind w:left="0" w:firstLine="709"/>
        <w:jc w:val="both"/>
        <w:rPr>
          <w:bCs/>
          <w:sz w:val="28"/>
          <w:szCs w:val="26"/>
        </w:rPr>
      </w:pPr>
      <w:r w:rsidRPr="004F1B6C">
        <w:rPr>
          <w:sz w:val="28"/>
          <w:szCs w:val="28"/>
        </w:rPr>
        <w:t>Контроль за исполнением настоящего решения возложить                на секретаря территориальной избирательной комиссии Ленинского района города Челябинска Л.А. Курганову.</w:t>
      </w:r>
    </w:p>
    <w:p w:rsidR="00DD5D3E" w:rsidRPr="004F1B6C" w:rsidRDefault="00DD5D3E" w:rsidP="00DD5D3E">
      <w:pPr>
        <w:spacing w:line="360" w:lineRule="auto"/>
        <w:jc w:val="both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70"/>
        <w:gridCol w:w="5308"/>
      </w:tblGrid>
      <w:tr w:rsidR="00DD5D3E" w:rsidRPr="00C321F8" w:rsidTr="001E6E63">
        <w:trPr>
          <w:trHeight w:val="811"/>
        </w:trPr>
        <w:tc>
          <w:tcPr>
            <w:tcW w:w="3870" w:type="dxa"/>
          </w:tcPr>
          <w:p w:rsidR="00DD5D3E" w:rsidRPr="004F1B6C" w:rsidRDefault="00DD5D3E" w:rsidP="001E6E63">
            <w:pPr>
              <w:rPr>
                <w:sz w:val="28"/>
                <w:szCs w:val="28"/>
              </w:rPr>
            </w:pPr>
            <w:r w:rsidRPr="004F1B6C">
              <w:rPr>
                <w:sz w:val="28"/>
                <w:szCs w:val="28"/>
              </w:rPr>
              <w:t>Председатель комиссии</w:t>
            </w:r>
          </w:p>
          <w:p w:rsidR="00DD5D3E" w:rsidRPr="004F1B6C" w:rsidRDefault="00DD5D3E" w:rsidP="001E6E63">
            <w:pPr>
              <w:ind w:firstLine="709"/>
              <w:rPr>
                <w:sz w:val="28"/>
                <w:szCs w:val="28"/>
              </w:rPr>
            </w:pPr>
          </w:p>
          <w:p w:rsidR="00DD5D3E" w:rsidRPr="004F1B6C" w:rsidRDefault="00DD5D3E" w:rsidP="001E6E63">
            <w:pPr>
              <w:ind w:firstLine="709"/>
              <w:rPr>
                <w:sz w:val="28"/>
                <w:szCs w:val="28"/>
              </w:rPr>
            </w:pPr>
          </w:p>
          <w:p w:rsidR="00DD5D3E" w:rsidRPr="004F1B6C" w:rsidRDefault="00DD5D3E" w:rsidP="001E6E63">
            <w:pPr>
              <w:rPr>
                <w:sz w:val="28"/>
                <w:szCs w:val="28"/>
              </w:rPr>
            </w:pPr>
            <w:r w:rsidRPr="004F1B6C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308" w:type="dxa"/>
          </w:tcPr>
          <w:p w:rsidR="00DD5D3E" w:rsidRPr="004F1B6C" w:rsidRDefault="00DD5D3E" w:rsidP="001E6E63">
            <w:pPr>
              <w:keepNext/>
              <w:ind w:firstLine="709"/>
              <w:jc w:val="center"/>
              <w:outlineLvl w:val="0"/>
              <w:rPr>
                <w:sz w:val="28"/>
                <w:szCs w:val="28"/>
              </w:rPr>
            </w:pPr>
            <w:r w:rsidRPr="004F1B6C">
              <w:rPr>
                <w:sz w:val="28"/>
                <w:szCs w:val="28"/>
              </w:rPr>
              <w:t xml:space="preserve">                         И.А. Деева</w:t>
            </w:r>
          </w:p>
          <w:p w:rsidR="00DD5D3E" w:rsidRPr="004F1B6C" w:rsidRDefault="00DD5D3E" w:rsidP="001E6E63">
            <w:pPr>
              <w:ind w:firstLine="709"/>
              <w:jc w:val="right"/>
              <w:rPr>
                <w:sz w:val="28"/>
                <w:szCs w:val="28"/>
              </w:rPr>
            </w:pPr>
          </w:p>
          <w:p w:rsidR="00DD5D3E" w:rsidRPr="004F1B6C" w:rsidRDefault="00DD5D3E" w:rsidP="001E6E63">
            <w:pPr>
              <w:tabs>
                <w:tab w:val="center" w:pos="2546"/>
                <w:tab w:val="right" w:pos="5092"/>
              </w:tabs>
              <w:ind w:firstLine="709"/>
              <w:jc w:val="both"/>
              <w:rPr>
                <w:sz w:val="28"/>
                <w:szCs w:val="28"/>
              </w:rPr>
            </w:pPr>
          </w:p>
          <w:p w:rsidR="00DD5D3E" w:rsidRPr="00C321F8" w:rsidRDefault="00DD5D3E" w:rsidP="001E6E63">
            <w:pPr>
              <w:tabs>
                <w:tab w:val="center" w:pos="2546"/>
                <w:tab w:val="right" w:pos="5092"/>
              </w:tabs>
              <w:ind w:firstLine="709"/>
              <w:jc w:val="both"/>
              <w:rPr>
                <w:sz w:val="28"/>
                <w:szCs w:val="28"/>
              </w:rPr>
            </w:pPr>
            <w:r w:rsidRPr="004F1B6C">
              <w:rPr>
                <w:sz w:val="28"/>
                <w:szCs w:val="28"/>
              </w:rPr>
              <w:t xml:space="preserve">                                   Л.А. Курганова</w:t>
            </w:r>
          </w:p>
        </w:tc>
      </w:tr>
    </w:tbl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p w:rsidR="00DD5D3E" w:rsidRDefault="00DD5D3E"/>
    <w:tbl>
      <w:tblPr>
        <w:tblW w:w="10106" w:type="dxa"/>
        <w:tblInd w:w="-586" w:type="dxa"/>
        <w:tblLook w:val="04A0" w:firstRow="1" w:lastRow="0" w:firstColumn="1" w:lastColumn="0" w:noHBand="0" w:noVBand="1"/>
      </w:tblPr>
      <w:tblGrid>
        <w:gridCol w:w="4690"/>
        <w:gridCol w:w="5416"/>
      </w:tblGrid>
      <w:tr w:rsidR="00BD0A06" w:rsidRPr="00A31FB3" w:rsidTr="007B71EE">
        <w:trPr>
          <w:trHeight w:val="1156"/>
        </w:trPr>
        <w:tc>
          <w:tcPr>
            <w:tcW w:w="4690" w:type="dxa"/>
          </w:tcPr>
          <w:p w:rsidR="00BD0A06" w:rsidRPr="00A31FB3" w:rsidRDefault="00BD0A06" w:rsidP="00D35AC5">
            <w:pPr>
              <w:pStyle w:val="6"/>
            </w:pPr>
          </w:p>
        </w:tc>
        <w:tc>
          <w:tcPr>
            <w:tcW w:w="5416" w:type="dxa"/>
          </w:tcPr>
          <w:p w:rsidR="00BD0A06" w:rsidRDefault="00BD0A06" w:rsidP="00BD0A06">
            <w:pPr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Приложение</w:t>
            </w:r>
            <w:r w:rsidR="00A31FB3">
              <w:rPr>
                <w:bCs/>
                <w:sz w:val="24"/>
                <w:szCs w:val="24"/>
              </w:rPr>
              <w:t xml:space="preserve"> </w:t>
            </w:r>
          </w:p>
          <w:p w:rsidR="00A31FB3" w:rsidRPr="00A31FB3" w:rsidRDefault="00A31FB3" w:rsidP="00A31FB3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 решению </w:t>
            </w:r>
            <w:r w:rsidRPr="00A31FB3">
              <w:rPr>
                <w:bCs/>
                <w:sz w:val="24"/>
                <w:szCs w:val="24"/>
              </w:rPr>
              <w:t>территориальной избирательной</w:t>
            </w:r>
          </w:p>
          <w:p w:rsidR="00A31FB3" w:rsidRPr="00A31FB3" w:rsidRDefault="00A31FB3" w:rsidP="00A31FB3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комиссии Ленинского района города Челябинска</w:t>
            </w:r>
          </w:p>
          <w:p w:rsidR="00A31FB3" w:rsidRPr="00A31FB3" w:rsidRDefault="00A31FB3" w:rsidP="00A31FB3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от</w:t>
            </w:r>
            <w:r>
              <w:rPr>
                <w:bCs/>
                <w:sz w:val="24"/>
                <w:szCs w:val="24"/>
              </w:rPr>
              <w:t xml:space="preserve"> 19 июня </w:t>
            </w:r>
            <w:r w:rsidR="00B80C7C">
              <w:rPr>
                <w:bCs/>
                <w:sz w:val="24"/>
                <w:szCs w:val="24"/>
              </w:rPr>
              <w:t>2024 года № 84/426-5</w:t>
            </w:r>
          </w:p>
          <w:p w:rsidR="00BD0A06" w:rsidRPr="00A31FB3" w:rsidRDefault="00BD0A06" w:rsidP="009C1D6A">
            <w:pPr>
              <w:ind w:left="737"/>
              <w:jc w:val="center"/>
              <w:rPr>
                <w:bCs/>
                <w:sz w:val="24"/>
                <w:szCs w:val="24"/>
              </w:rPr>
            </w:pPr>
          </w:p>
        </w:tc>
      </w:tr>
      <w:tr w:rsidR="00D11AE0" w:rsidRPr="00A31FB3" w:rsidTr="007B71EE">
        <w:trPr>
          <w:trHeight w:val="1716"/>
        </w:trPr>
        <w:tc>
          <w:tcPr>
            <w:tcW w:w="4690" w:type="dxa"/>
          </w:tcPr>
          <w:p w:rsidR="00D11AE0" w:rsidRPr="00A31FB3" w:rsidRDefault="00D11AE0" w:rsidP="000875DB">
            <w:pPr>
              <w:ind w:left="54" w:hanging="54"/>
              <w:rPr>
                <w:bCs/>
                <w:sz w:val="24"/>
                <w:szCs w:val="24"/>
              </w:rPr>
            </w:pPr>
          </w:p>
        </w:tc>
        <w:tc>
          <w:tcPr>
            <w:tcW w:w="5416" w:type="dxa"/>
          </w:tcPr>
          <w:p w:rsidR="00A31FB3" w:rsidRDefault="00A31FB3" w:rsidP="007B71EE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</w:p>
          <w:p w:rsidR="00D11AE0" w:rsidRPr="00A31FB3" w:rsidRDefault="00D11AE0" w:rsidP="007B71EE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</w:t>
            </w:r>
            <w:r w:rsidR="00FC402D" w:rsidRPr="00A31FB3">
              <w:rPr>
                <w:bCs/>
                <w:sz w:val="24"/>
                <w:szCs w:val="24"/>
              </w:rPr>
              <w:t>ТВЕРЖДЕН</w:t>
            </w:r>
          </w:p>
          <w:p w:rsidR="00D11AE0" w:rsidRPr="00A31FB3" w:rsidRDefault="00714E6E" w:rsidP="007B71EE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решением</w:t>
            </w:r>
            <w:r w:rsidR="00F33812" w:rsidRPr="00A31FB3">
              <w:rPr>
                <w:bCs/>
                <w:sz w:val="24"/>
                <w:szCs w:val="24"/>
              </w:rPr>
              <w:t xml:space="preserve"> </w:t>
            </w:r>
            <w:r w:rsidR="007B71EE" w:rsidRPr="00A31FB3">
              <w:rPr>
                <w:bCs/>
                <w:sz w:val="24"/>
                <w:szCs w:val="24"/>
              </w:rPr>
              <w:t xml:space="preserve">территориальной </w:t>
            </w:r>
            <w:r w:rsidR="00F33812" w:rsidRPr="00A31FB3">
              <w:rPr>
                <w:bCs/>
                <w:sz w:val="24"/>
                <w:szCs w:val="24"/>
              </w:rPr>
              <w:t>избирательной</w:t>
            </w:r>
          </w:p>
          <w:p w:rsidR="00390AE9" w:rsidRPr="00A31FB3" w:rsidRDefault="00F33812" w:rsidP="004101F9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комиссии</w:t>
            </w:r>
            <w:r w:rsidR="004101F9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B80C7C" w:rsidRPr="00A31FB3" w:rsidRDefault="008D3B16" w:rsidP="00B80C7C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от</w:t>
            </w:r>
            <w:r w:rsidR="00A31FB3">
              <w:rPr>
                <w:bCs/>
                <w:sz w:val="24"/>
                <w:szCs w:val="24"/>
              </w:rPr>
              <w:t xml:space="preserve"> 19 июня </w:t>
            </w:r>
            <w:r w:rsidR="00F51EA8" w:rsidRPr="00A31FB3">
              <w:rPr>
                <w:bCs/>
                <w:sz w:val="24"/>
                <w:szCs w:val="24"/>
              </w:rPr>
              <w:t>202</w:t>
            </w:r>
            <w:r w:rsidR="007B6B9A" w:rsidRPr="00A31FB3">
              <w:rPr>
                <w:bCs/>
                <w:sz w:val="24"/>
                <w:szCs w:val="24"/>
              </w:rPr>
              <w:t>4</w:t>
            </w:r>
            <w:r w:rsidR="00220A8E" w:rsidRPr="00A31FB3">
              <w:rPr>
                <w:bCs/>
                <w:sz w:val="24"/>
                <w:szCs w:val="24"/>
              </w:rPr>
              <w:t xml:space="preserve"> </w:t>
            </w:r>
            <w:r w:rsidR="00D11AE0" w:rsidRPr="00A31FB3">
              <w:rPr>
                <w:bCs/>
                <w:sz w:val="24"/>
                <w:szCs w:val="24"/>
              </w:rPr>
              <w:t xml:space="preserve">года № </w:t>
            </w:r>
            <w:r w:rsidR="00B80C7C">
              <w:rPr>
                <w:bCs/>
                <w:sz w:val="24"/>
                <w:szCs w:val="24"/>
              </w:rPr>
              <w:t>84/426-5</w:t>
            </w:r>
          </w:p>
          <w:p w:rsidR="00D11AE0" w:rsidRPr="00A31FB3" w:rsidRDefault="00D11AE0" w:rsidP="007B71EE">
            <w:pPr>
              <w:tabs>
                <w:tab w:val="left" w:pos="5424"/>
              </w:tabs>
              <w:ind w:right="-428"/>
              <w:jc w:val="center"/>
              <w:rPr>
                <w:bCs/>
                <w:sz w:val="24"/>
                <w:szCs w:val="24"/>
              </w:rPr>
            </w:pPr>
          </w:p>
          <w:p w:rsidR="008F38B0" w:rsidRPr="00A31FB3" w:rsidRDefault="008F38B0" w:rsidP="00F33812">
            <w:pPr>
              <w:ind w:left="737"/>
              <w:rPr>
                <w:bCs/>
                <w:sz w:val="24"/>
                <w:szCs w:val="24"/>
              </w:rPr>
            </w:pPr>
          </w:p>
        </w:tc>
      </w:tr>
    </w:tbl>
    <w:p w:rsidR="00D11AE0" w:rsidRPr="00A31FB3" w:rsidRDefault="00D11AE0" w:rsidP="00D11AE0">
      <w:pPr>
        <w:jc w:val="center"/>
        <w:rPr>
          <w:sz w:val="24"/>
          <w:szCs w:val="24"/>
        </w:rPr>
      </w:pPr>
    </w:p>
    <w:p w:rsidR="00D11AE0" w:rsidRPr="00A31FB3" w:rsidRDefault="00F33812" w:rsidP="00D11AE0">
      <w:pPr>
        <w:pStyle w:val="3"/>
        <w:rPr>
          <w:sz w:val="24"/>
          <w:szCs w:val="24"/>
        </w:rPr>
      </w:pPr>
      <w:r w:rsidRPr="00A31FB3">
        <w:rPr>
          <w:sz w:val="24"/>
          <w:szCs w:val="24"/>
        </w:rPr>
        <w:t>КАЛЕНДАРНЫЙ ПЛАН</w:t>
      </w:r>
    </w:p>
    <w:p w:rsidR="004B5108" w:rsidRPr="00A31FB3" w:rsidRDefault="00D11AE0" w:rsidP="004B5108">
      <w:pPr>
        <w:jc w:val="center"/>
        <w:rPr>
          <w:sz w:val="24"/>
          <w:szCs w:val="24"/>
        </w:rPr>
      </w:pPr>
      <w:r w:rsidRPr="00A31FB3">
        <w:rPr>
          <w:sz w:val="24"/>
          <w:szCs w:val="24"/>
        </w:rPr>
        <w:t>мероприятий по подготовке и проведению выборов</w:t>
      </w:r>
      <w:r w:rsidR="004101F9" w:rsidRPr="00A31FB3">
        <w:rPr>
          <w:sz w:val="24"/>
          <w:szCs w:val="24"/>
        </w:rPr>
        <w:t xml:space="preserve"> депутатов </w:t>
      </w:r>
    </w:p>
    <w:p w:rsidR="00D11AE0" w:rsidRPr="00A31FB3" w:rsidRDefault="004101F9" w:rsidP="004B5108">
      <w:pPr>
        <w:jc w:val="center"/>
        <w:rPr>
          <w:sz w:val="24"/>
          <w:szCs w:val="24"/>
        </w:rPr>
      </w:pPr>
      <w:r w:rsidRPr="00A31FB3">
        <w:rPr>
          <w:sz w:val="24"/>
          <w:szCs w:val="24"/>
        </w:rPr>
        <w:t>Челябинской городской Думы</w:t>
      </w:r>
      <w:r w:rsidR="003E7FF7">
        <w:rPr>
          <w:sz w:val="24"/>
          <w:szCs w:val="24"/>
        </w:rPr>
        <w:t xml:space="preserve"> первого созыва</w:t>
      </w:r>
      <w:r w:rsidR="00AD2AA5" w:rsidRPr="00A31FB3">
        <w:rPr>
          <w:sz w:val="24"/>
          <w:szCs w:val="24"/>
        </w:rPr>
        <w:t xml:space="preserve"> </w:t>
      </w:r>
      <w:r w:rsidR="00F435D7" w:rsidRPr="00A31FB3">
        <w:rPr>
          <w:sz w:val="24"/>
          <w:szCs w:val="24"/>
        </w:rPr>
        <w:t>8</w:t>
      </w:r>
      <w:r w:rsidR="00BA1066" w:rsidRPr="00A31FB3">
        <w:rPr>
          <w:sz w:val="24"/>
          <w:szCs w:val="24"/>
        </w:rPr>
        <w:t xml:space="preserve"> сентября 202</w:t>
      </w:r>
      <w:r w:rsidR="00F435D7" w:rsidRPr="00A31FB3">
        <w:rPr>
          <w:sz w:val="24"/>
          <w:szCs w:val="24"/>
        </w:rPr>
        <w:t>4</w:t>
      </w:r>
      <w:r w:rsidR="00BA1066" w:rsidRPr="00A31FB3">
        <w:rPr>
          <w:sz w:val="24"/>
          <w:szCs w:val="24"/>
        </w:rPr>
        <w:t xml:space="preserve"> года</w:t>
      </w:r>
    </w:p>
    <w:p w:rsidR="00390AE9" w:rsidRPr="00A31FB3" w:rsidRDefault="00390AE9" w:rsidP="000875DB">
      <w:pPr>
        <w:rPr>
          <w:sz w:val="24"/>
          <w:szCs w:val="24"/>
        </w:rPr>
      </w:pPr>
    </w:p>
    <w:tbl>
      <w:tblPr>
        <w:tblW w:w="10065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709"/>
        <w:gridCol w:w="3969"/>
        <w:gridCol w:w="648"/>
        <w:gridCol w:w="2187"/>
        <w:gridCol w:w="2552"/>
      </w:tblGrid>
      <w:tr w:rsidR="00390AE9" w:rsidRPr="00A31FB3" w:rsidTr="0064239A">
        <w:trPr>
          <w:trHeight w:val="1066"/>
        </w:trPr>
        <w:tc>
          <w:tcPr>
            <w:tcW w:w="5326" w:type="dxa"/>
            <w:gridSpan w:val="3"/>
          </w:tcPr>
          <w:p w:rsidR="00390AE9" w:rsidRPr="00A31FB3" w:rsidRDefault="00390AE9" w:rsidP="002A7356">
            <w:pPr>
              <w:spacing w:before="60"/>
              <w:jc w:val="right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Дата назначения выборов  </w:t>
            </w:r>
          </w:p>
          <w:p w:rsidR="00390AE9" w:rsidRPr="00A31FB3" w:rsidRDefault="00390AE9" w:rsidP="00BA1066">
            <w:pPr>
              <w:spacing w:before="60"/>
              <w:jc w:val="right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Дата официального опубликования  </w:t>
            </w:r>
            <w:r w:rsidRPr="00A31FB3">
              <w:rPr>
                <w:sz w:val="24"/>
                <w:szCs w:val="24"/>
              </w:rPr>
              <w:br/>
              <w:t>решения о назначении выборов</w:t>
            </w:r>
          </w:p>
        </w:tc>
        <w:tc>
          <w:tcPr>
            <w:tcW w:w="4739" w:type="dxa"/>
            <w:gridSpan w:val="2"/>
          </w:tcPr>
          <w:p w:rsidR="00BA1066" w:rsidRPr="00A31FB3" w:rsidRDefault="004A2257" w:rsidP="00B00317">
            <w:pPr>
              <w:tabs>
                <w:tab w:val="left" w:pos="601"/>
              </w:tabs>
              <w:spacing w:before="60"/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2291" w:rsidRPr="00A31FB3">
              <w:rPr>
                <w:sz w:val="24"/>
                <w:szCs w:val="24"/>
              </w:rPr>
              <w:t xml:space="preserve"> июня 2024</w:t>
            </w:r>
            <w:r w:rsidR="00BA1066" w:rsidRPr="00A31FB3">
              <w:rPr>
                <w:sz w:val="24"/>
                <w:szCs w:val="24"/>
              </w:rPr>
              <w:t xml:space="preserve"> года</w:t>
            </w:r>
          </w:p>
          <w:p w:rsidR="00BA1066" w:rsidRPr="00A31FB3" w:rsidRDefault="00D35AC5" w:rsidP="00BC4601">
            <w:pPr>
              <w:tabs>
                <w:tab w:val="left" w:pos="601"/>
              </w:tabs>
              <w:spacing w:before="60"/>
              <w:ind w:right="227"/>
              <w:jc w:val="right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19</w:t>
            </w:r>
            <w:r w:rsidR="004101F9" w:rsidRPr="00A31FB3">
              <w:rPr>
                <w:sz w:val="24"/>
                <w:szCs w:val="24"/>
              </w:rPr>
              <w:t xml:space="preserve"> </w:t>
            </w:r>
            <w:r w:rsidR="003E469C" w:rsidRPr="00A31FB3">
              <w:rPr>
                <w:sz w:val="24"/>
                <w:szCs w:val="24"/>
              </w:rPr>
              <w:t>июня</w:t>
            </w:r>
            <w:r w:rsidR="004101F9" w:rsidRPr="00A31FB3">
              <w:rPr>
                <w:sz w:val="24"/>
                <w:szCs w:val="24"/>
              </w:rPr>
              <w:t xml:space="preserve"> 2024</w:t>
            </w:r>
            <w:r w:rsidR="00BA1066" w:rsidRPr="00A31FB3">
              <w:rPr>
                <w:sz w:val="24"/>
                <w:szCs w:val="24"/>
              </w:rPr>
              <w:t xml:space="preserve"> года </w:t>
            </w:r>
          </w:p>
        </w:tc>
      </w:tr>
      <w:tr w:rsidR="00390AE9" w:rsidRPr="00A31FB3" w:rsidTr="0064239A">
        <w:trPr>
          <w:trHeight w:val="547"/>
        </w:trPr>
        <w:tc>
          <w:tcPr>
            <w:tcW w:w="5326" w:type="dxa"/>
            <w:gridSpan w:val="3"/>
          </w:tcPr>
          <w:p w:rsidR="00390AE9" w:rsidRPr="00A31FB3" w:rsidRDefault="00AD2AA5" w:rsidP="00AD2AA5">
            <w:pPr>
              <w:spacing w:before="240"/>
              <w:jc w:val="right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Дни</w:t>
            </w:r>
            <w:r w:rsidR="00390AE9" w:rsidRPr="00A31FB3">
              <w:rPr>
                <w:sz w:val="24"/>
                <w:szCs w:val="24"/>
              </w:rPr>
              <w:t xml:space="preserve"> голосования</w:t>
            </w:r>
            <w:r w:rsidR="006144F8" w:rsidRPr="00A31FB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739" w:type="dxa"/>
            <w:gridSpan w:val="2"/>
          </w:tcPr>
          <w:p w:rsidR="00390AE9" w:rsidRPr="00A31FB3" w:rsidRDefault="00AD2AA5" w:rsidP="008D2291">
            <w:pPr>
              <w:tabs>
                <w:tab w:val="left" w:pos="317"/>
                <w:tab w:val="left" w:pos="459"/>
              </w:tabs>
              <w:spacing w:before="240"/>
              <w:ind w:right="227"/>
              <w:jc w:val="right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7  и  </w:t>
            </w:r>
            <w:r w:rsidR="008D2291" w:rsidRPr="00A31FB3">
              <w:rPr>
                <w:sz w:val="24"/>
                <w:szCs w:val="24"/>
              </w:rPr>
              <w:t>8</w:t>
            </w:r>
            <w:r w:rsidR="00BA1066" w:rsidRPr="00A31FB3">
              <w:rPr>
                <w:sz w:val="24"/>
                <w:szCs w:val="24"/>
              </w:rPr>
              <w:t xml:space="preserve"> сентября 202</w:t>
            </w:r>
            <w:r w:rsidR="008D2291" w:rsidRPr="00A31FB3">
              <w:rPr>
                <w:sz w:val="24"/>
                <w:szCs w:val="24"/>
              </w:rPr>
              <w:t>4</w:t>
            </w:r>
            <w:r w:rsidR="00BA1066" w:rsidRPr="00A31FB3">
              <w:rPr>
                <w:sz w:val="24"/>
                <w:szCs w:val="24"/>
              </w:rPr>
              <w:t xml:space="preserve"> года</w:t>
            </w:r>
          </w:p>
        </w:tc>
      </w:tr>
      <w:tr w:rsidR="003D6AFE" w:rsidRPr="00A31FB3" w:rsidTr="0064239A">
        <w:trPr>
          <w:trHeight w:val="547"/>
        </w:trPr>
        <w:tc>
          <w:tcPr>
            <w:tcW w:w="5326" w:type="dxa"/>
            <w:gridSpan w:val="3"/>
          </w:tcPr>
          <w:p w:rsidR="003D6AFE" w:rsidRPr="00A31FB3" w:rsidRDefault="003D6AFE" w:rsidP="00BA1066">
            <w:pPr>
              <w:spacing w:before="240"/>
              <w:jc w:val="right"/>
              <w:rPr>
                <w:sz w:val="24"/>
                <w:szCs w:val="24"/>
              </w:rPr>
            </w:pPr>
          </w:p>
        </w:tc>
        <w:tc>
          <w:tcPr>
            <w:tcW w:w="4739" w:type="dxa"/>
            <w:gridSpan w:val="2"/>
          </w:tcPr>
          <w:p w:rsidR="003D6AFE" w:rsidRPr="00A31FB3" w:rsidRDefault="003D6AFE" w:rsidP="00BA1066">
            <w:pPr>
              <w:tabs>
                <w:tab w:val="left" w:pos="317"/>
                <w:tab w:val="left" w:pos="459"/>
              </w:tabs>
              <w:spacing w:before="240"/>
              <w:ind w:right="227"/>
              <w:jc w:val="right"/>
              <w:rPr>
                <w:sz w:val="24"/>
                <w:szCs w:val="24"/>
              </w:rPr>
            </w:pPr>
          </w:p>
        </w:tc>
      </w:tr>
      <w:tr w:rsidR="003D6AFE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blHeader/>
        </w:trPr>
        <w:tc>
          <w:tcPr>
            <w:tcW w:w="709" w:type="dxa"/>
          </w:tcPr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№</w:t>
            </w:r>
          </w:p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Сроки</w:t>
            </w: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исполнения</w:t>
            </w:r>
          </w:p>
        </w:tc>
        <w:tc>
          <w:tcPr>
            <w:tcW w:w="2552" w:type="dxa"/>
            <w:vAlign w:val="center"/>
          </w:tcPr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Исполнители</w:t>
            </w:r>
          </w:p>
        </w:tc>
      </w:tr>
      <w:tr w:rsidR="003D6AFE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I</w:t>
            </w:r>
            <w:r w:rsidRPr="00A31FB3">
              <w:rPr>
                <w:bCs/>
                <w:sz w:val="24"/>
                <w:szCs w:val="24"/>
              </w:rPr>
              <w:t>.НАЗНАЧЕНИЕ ВЫБОРОВ</w:t>
            </w:r>
          </w:p>
        </w:tc>
      </w:tr>
      <w:tr w:rsidR="003D6AFE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7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D6AFE" w:rsidRPr="00A31FB3" w:rsidRDefault="003D6AFE" w:rsidP="003D6AFE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FE" w:rsidRPr="00A31FB3" w:rsidRDefault="003D6AFE" w:rsidP="00A83C4B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Принятие решения о назначении выборов</w:t>
            </w:r>
          </w:p>
          <w:p w:rsidR="003D6AFE" w:rsidRPr="00A31FB3" w:rsidRDefault="003D6AFE" w:rsidP="00A83C4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пункт 7 статьи 10 Федерального закона </w:t>
            </w:r>
            <w:r w:rsidR="003C1FAD" w:rsidRPr="00A31FB3">
              <w:rPr>
                <w:i/>
                <w:sz w:val="24"/>
                <w:szCs w:val="24"/>
              </w:rPr>
              <w:t xml:space="preserve">от 12 июня 2002 года № 67-ФЗ </w:t>
            </w:r>
            <w:r w:rsidRPr="00A31FB3">
              <w:rPr>
                <w:i/>
                <w:sz w:val="24"/>
                <w:szCs w:val="24"/>
              </w:rPr>
              <w:t xml:space="preserve">«Об основных гарантиях избирательных прав и права на участие в референдуме граждан Российской Федерации» </w:t>
            </w:r>
          </w:p>
          <w:p w:rsidR="003D6AFE" w:rsidRPr="00A31FB3" w:rsidRDefault="003D6AFE" w:rsidP="00A83C4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 (далее </w:t>
            </w:r>
            <w:r w:rsidR="00A83C4B" w:rsidRPr="00A31FB3">
              <w:rPr>
                <w:i/>
                <w:sz w:val="24"/>
                <w:szCs w:val="24"/>
              </w:rPr>
              <w:t>–</w:t>
            </w:r>
            <w:r w:rsidRPr="00A31FB3">
              <w:rPr>
                <w:i/>
                <w:sz w:val="24"/>
                <w:szCs w:val="24"/>
              </w:rPr>
              <w:t xml:space="preserve"> № 67-ФЗ)</w:t>
            </w:r>
          </w:p>
          <w:p w:rsidR="003D6AFE" w:rsidRPr="00A31FB3" w:rsidRDefault="003D6AFE" w:rsidP="00A83C4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части 2,3 статьи 10 Закона Челябинской области от </w:t>
            </w:r>
          </w:p>
          <w:p w:rsidR="003D6AFE" w:rsidRPr="00A31FB3" w:rsidRDefault="003D6AFE" w:rsidP="00A83C4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29 июня 2006 года № 36-ЗО</w:t>
            </w:r>
          </w:p>
          <w:p w:rsidR="003D6AFE" w:rsidRPr="00A31FB3" w:rsidRDefault="003D6AFE" w:rsidP="00A83C4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 «О муниципальных выборах в Челябинской области» </w:t>
            </w:r>
          </w:p>
          <w:p w:rsidR="003D6AFE" w:rsidRPr="00A31FB3" w:rsidRDefault="003D6AFE" w:rsidP="00A83C4B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 (далее </w:t>
            </w:r>
            <w:r w:rsidR="00A83C4B" w:rsidRPr="00A31FB3">
              <w:rPr>
                <w:i/>
                <w:sz w:val="24"/>
                <w:szCs w:val="24"/>
              </w:rPr>
              <w:t xml:space="preserve">– </w:t>
            </w:r>
            <w:r w:rsidRPr="00A31FB3">
              <w:rPr>
                <w:i/>
                <w:sz w:val="24"/>
                <w:szCs w:val="24"/>
              </w:rPr>
              <w:t>№ 36-ЗО)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AFE" w:rsidRPr="00A31FB3" w:rsidRDefault="004A2257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  <w:r w:rsidR="003D6AFE" w:rsidRPr="00A31FB3">
              <w:rPr>
                <w:bCs/>
                <w:sz w:val="24"/>
                <w:szCs w:val="24"/>
              </w:rPr>
              <w:t xml:space="preserve"> июня 202</w:t>
            </w:r>
            <w:r w:rsidR="008D2291" w:rsidRPr="00A31FB3">
              <w:rPr>
                <w:bCs/>
                <w:sz w:val="24"/>
                <w:szCs w:val="24"/>
              </w:rPr>
              <w:t>4</w:t>
            </w:r>
            <w:r w:rsidR="003D6AFE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ранее чем за 90 и не позднее чем за 80 дней до дня голосования)</w:t>
            </w: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101F9" w:rsidRPr="00A31FB3" w:rsidRDefault="003D6AFE" w:rsidP="004101F9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Представительный орган</w:t>
            </w:r>
            <w:r w:rsidR="00BC4601" w:rsidRPr="00A31FB3">
              <w:rPr>
                <w:bCs/>
                <w:sz w:val="24"/>
                <w:szCs w:val="24"/>
              </w:rPr>
              <w:t xml:space="preserve"> муниципального образования</w:t>
            </w:r>
          </w:p>
          <w:p w:rsidR="003D6AFE" w:rsidRPr="00A31FB3" w:rsidRDefault="00BC4601" w:rsidP="00744314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(далее –</w:t>
            </w:r>
          </w:p>
          <w:p w:rsidR="00145566" w:rsidRPr="00A31FB3" w:rsidRDefault="00145566" w:rsidP="00744314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Челябинская городская Дума</w:t>
            </w:r>
            <w:r w:rsidR="00D35AC5" w:rsidRPr="00A31FB3">
              <w:rPr>
                <w:bCs/>
                <w:sz w:val="24"/>
                <w:szCs w:val="24"/>
              </w:rPr>
              <w:t>)</w:t>
            </w:r>
          </w:p>
        </w:tc>
      </w:tr>
      <w:tr w:rsidR="003D6AFE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D6AFE" w:rsidRPr="00A31FB3" w:rsidRDefault="003D6AFE" w:rsidP="003D6AFE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Направление в избирательную комиссию, организующую подготовку и проведение выборов в органы местного самоуправления</w:t>
            </w:r>
            <w:r w:rsidR="00B14D90" w:rsidRPr="00A31FB3">
              <w:rPr>
                <w:bCs/>
                <w:sz w:val="24"/>
                <w:szCs w:val="24"/>
              </w:rPr>
              <w:t>,</w:t>
            </w:r>
            <w:r w:rsidR="00B14D90" w:rsidRPr="00A31FB3">
              <w:rPr>
                <w:b/>
                <w:bCs/>
                <w:sz w:val="24"/>
                <w:szCs w:val="24"/>
              </w:rPr>
              <w:t xml:space="preserve"> </w:t>
            </w:r>
            <w:r w:rsidRPr="00A31FB3">
              <w:rPr>
                <w:bCs/>
                <w:sz w:val="24"/>
                <w:szCs w:val="24"/>
              </w:rPr>
              <w:t>решения о назначении выборов</w:t>
            </w:r>
          </w:p>
          <w:p w:rsidR="003D6AFE" w:rsidRPr="00A31FB3" w:rsidRDefault="003D6AFE" w:rsidP="003D6AFE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D3B4B" w:rsidRPr="00A31FB3" w:rsidRDefault="009D3B4B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После дня принятия</w:t>
            </w:r>
            <w:r w:rsidR="003D6AFE" w:rsidRPr="00A31FB3">
              <w:rPr>
                <w:bCs/>
                <w:sz w:val="24"/>
                <w:szCs w:val="24"/>
              </w:rPr>
              <w:t xml:space="preserve"> соответствующего решения</w:t>
            </w:r>
            <w:r w:rsidRPr="00A31FB3">
              <w:rPr>
                <w:bCs/>
                <w:sz w:val="24"/>
                <w:szCs w:val="24"/>
              </w:rPr>
              <w:t xml:space="preserve"> до официального опубликования в средствах массовой информации</w:t>
            </w:r>
          </w:p>
          <w:p w:rsidR="003D6AFE" w:rsidRDefault="009D3B4B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 (далее – СМИ)</w:t>
            </w:r>
          </w:p>
          <w:p w:rsidR="00FA6CB9" w:rsidRPr="00A31FB3" w:rsidRDefault="00FA6CB9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5566" w:rsidRPr="00A31FB3" w:rsidRDefault="00145566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Челябинская городская Дума</w:t>
            </w:r>
          </w:p>
        </w:tc>
      </w:tr>
      <w:tr w:rsidR="003D6AFE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3D6AFE" w:rsidRPr="00A31FB3" w:rsidRDefault="003D6AFE" w:rsidP="003D6AFE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Официальное опубликование решения о назначении выборов в средствах массовой информации</w:t>
            </w:r>
          </w:p>
          <w:p w:rsidR="003D6AFE" w:rsidRPr="00A31FB3" w:rsidRDefault="003D6AFE" w:rsidP="003D6AFE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3 статьи 10 № 36-ЗО</w:t>
            </w:r>
          </w:p>
          <w:p w:rsidR="003D6AFE" w:rsidRPr="00A31FB3" w:rsidRDefault="003D6AFE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6AFE" w:rsidRPr="00A31FB3" w:rsidRDefault="00D35AC5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19</w:t>
            </w:r>
            <w:r w:rsidR="004101F9" w:rsidRPr="00A31FB3">
              <w:rPr>
                <w:bCs/>
                <w:sz w:val="24"/>
                <w:szCs w:val="24"/>
              </w:rPr>
              <w:t xml:space="preserve"> </w:t>
            </w:r>
            <w:r w:rsidR="00863285" w:rsidRPr="00A31FB3">
              <w:rPr>
                <w:bCs/>
                <w:sz w:val="24"/>
                <w:szCs w:val="24"/>
              </w:rPr>
              <w:t>июня 2024</w:t>
            </w:r>
            <w:r w:rsidR="003D6AFE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чем через пять дней со дня принятия решения)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5566" w:rsidRPr="00A31FB3" w:rsidRDefault="00145566" w:rsidP="004101F9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Челябинская городская Дума</w:t>
            </w:r>
          </w:p>
        </w:tc>
      </w:tr>
      <w:tr w:rsidR="002C546D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C546D" w:rsidRPr="00A31FB3" w:rsidRDefault="002C546D" w:rsidP="003D6AFE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6D" w:rsidRPr="00A31FB3" w:rsidRDefault="002C546D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Принятие решения о проведении голосования в течение нескольких дней подряд </w:t>
            </w:r>
          </w:p>
          <w:p w:rsidR="002C546D" w:rsidRPr="00A31FB3" w:rsidRDefault="002C546D" w:rsidP="002C546D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 статьи 41-1 № 36-ЗО</w:t>
            </w:r>
          </w:p>
          <w:p w:rsidR="002C546D" w:rsidRPr="00A31FB3" w:rsidRDefault="002C546D" w:rsidP="003D6AFE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4158" w:rsidRPr="00A31FB3" w:rsidRDefault="004C4158" w:rsidP="002C54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3">
              <w:rPr>
                <w:rFonts w:ascii="Times New Roman" w:hAnsi="Times New Roman" w:cs="Times New Roman"/>
                <w:sz w:val="24"/>
                <w:szCs w:val="24"/>
              </w:rPr>
              <w:t>04 июня 2024 года</w:t>
            </w:r>
          </w:p>
          <w:p w:rsidR="002C546D" w:rsidRPr="00A31FB3" w:rsidRDefault="002C546D" w:rsidP="002C54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3">
              <w:rPr>
                <w:rFonts w:ascii="Times New Roman" w:hAnsi="Times New Roman" w:cs="Times New Roman"/>
                <w:sz w:val="24"/>
                <w:szCs w:val="24"/>
              </w:rPr>
              <w:t>не позднее чем</w:t>
            </w:r>
          </w:p>
          <w:p w:rsidR="002C546D" w:rsidRPr="00A31FB3" w:rsidRDefault="002C546D" w:rsidP="002C54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3">
              <w:rPr>
                <w:rFonts w:ascii="Times New Roman" w:hAnsi="Times New Roman" w:cs="Times New Roman"/>
                <w:sz w:val="24"/>
                <w:szCs w:val="24"/>
              </w:rPr>
              <w:t>в десятидневный срок со дня официального опубликования</w:t>
            </w:r>
          </w:p>
          <w:p w:rsidR="002C546D" w:rsidRPr="00A31FB3" w:rsidRDefault="002C546D" w:rsidP="002C546D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3">
              <w:rPr>
                <w:rFonts w:ascii="Times New Roman" w:hAnsi="Times New Roman" w:cs="Times New Roman"/>
                <w:sz w:val="24"/>
                <w:szCs w:val="24"/>
              </w:rPr>
              <w:t>решения о назначении выборов</w:t>
            </w:r>
          </w:p>
          <w:p w:rsidR="002C546D" w:rsidRPr="00A31FB3" w:rsidRDefault="002C546D" w:rsidP="00D35AC5">
            <w:pPr>
              <w:pStyle w:val="HTM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45566" w:rsidRPr="00A31FB3" w:rsidRDefault="002C546D" w:rsidP="002C546D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избирательная комиссия Челябинской области </w:t>
            </w:r>
          </w:p>
          <w:p w:rsidR="002C546D" w:rsidRPr="00A31FB3" w:rsidRDefault="002C546D" w:rsidP="002C546D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(далее – ИКЧО)</w:t>
            </w:r>
          </w:p>
        </w:tc>
      </w:tr>
      <w:tr w:rsidR="003D6AFE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3D6AFE" w:rsidRPr="00A31FB3" w:rsidRDefault="003D6AFE" w:rsidP="004243E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II</w:t>
            </w:r>
            <w:r w:rsidRPr="00A31FB3">
              <w:rPr>
                <w:bCs/>
                <w:sz w:val="24"/>
                <w:szCs w:val="24"/>
              </w:rPr>
              <w:t>. ИЗБИРАТЕЛЬНЫЕ УЧАСТКИ. СПИСКИ ИЗБИРАТЕЛЕЙ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Уточнение перечня избирательных участков и их границ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часть 1 статьи </w:t>
            </w:r>
            <w:r w:rsidR="00E05886" w:rsidRPr="00A31FB3">
              <w:rPr>
                <w:i/>
                <w:sz w:val="24"/>
                <w:szCs w:val="24"/>
              </w:rPr>
              <w:t>16 №</w:t>
            </w:r>
            <w:r w:rsidRPr="00A31FB3">
              <w:rPr>
                <w:i/>
                <w:sz w:val="24"/>
                <w:szCs w:val="24"/>
              </w:rPr>
              <w:t xml:space="preserve">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4C4158" w:rsidRPr="00A31FB3" w:rsidRDefault="004C4158" w:rsidP="00AC217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31 мая 2024 года</w:t>
            </w:r>
          </w:p>
          <w:p w:rsidR="00AC217B" w:rsidRPr="00A31FB3" w:rsidRDefault="00AC217B" w:rsidP="00AC217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Вне периода избирательной кампании, а в исключительных случаях </w:t>
            </w:r>
          </w:p>
          <w:p w:rsidR="00E05886" w:rsidRPr="00A31FB3" w:rsidRDefault="00AC217B" w:rsidP="00AC217B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</w:t>
            </w:r>
            <w:r w:rsidR="00C439EC" w:rsidRPr="00A31FB3">
              <w:rPr>
                <w:sz w:val="24"/>
                <w:szCs w:val="24"/>
              </w:rPr>
              <w:t>е позднее</w:t>
            </w:r>
          </w:p>
          <w:p w:rsidR="00C439EC" w:rsidRPr="00A31FB3" w:rsidRDefault="00E05886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29 июня 2024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</w:t>
            </w:r>
            <w:r w:rsidR="00AC217B" w:rsidRPr="00A31FB3">
              <w:rPr>
                <w:sz w:val="24"/>
                <w:szCs w:val="24"/>
              </w:rPr>
              <w:t xml:space="preserve">вне периода избирательной кампании, а в исключительных случаях </w:t>
            </w:r>
            <w:r w:rsidRPr="00A31FB3">
              <w:rPr>
                <w:sz w:val="24"/>
                <w:szCs w:val="24"/>
              </w:rPr>
              <w:t xml:space="preserve">не позднее чем за 70 дней до дня </w:t>
            </w:r>
            <w:r w:rsidR="00E05886" w:rsidRPr="00A31FB3">
              <w:rPr>
                <w:sz w:val="24"/>
                <w:szCs w:val="24"/>
              </w:rPr>
              <w:t>голосования</w:t>
            </w:r>
            <w:r w:rsidRPr="00A31FB3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39EC" w:rsidRPr="00A31FB3" w:rsidRDefault="00C439EC" w:rsidP="004101F9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Глав</w:t>
            </w:r>
            <w:r w:rsidR="00BC4601" w:rsidRPr="00A31FB3">
              <w:rPr>
                <w:bCs/>
                <w:sz w:val="24"/>
                <w:szCs w:val="24"/>
              </w:rPr>
              <w:t>а А</w:t>
            </w:r>
            <w:r w:rsidR="004101F9" w:rsidRPr="00A31FB3">
              <w:rPr>
                <w:bCs/>
                <w:sz w:val="24"/>
                <w:szCs w:val="24"/>
              </w:rPr>
              <w:t>дминистрации</w:t>
            </w:r>
            <w:r w:rsidRPr="00A31FB3">
              <w:rPr>
                <w:bCs/>
                <w:sz w:val="24"/>
                <w:szCs w:val="24"/>
              </w:rPr>
              <w:t xml:space="preserve"> </w:t>
            </w:r>
            <w:r w:rsidR="004101F9" w:rsidRPr="00A31FB3">
              <w:rPr>
                <w:bCs/>
                <w:sz w:val="24"/>
                <w:szCs w:val="24"/>
              </w:rPr>
              <w:t>города</w:t>
            </w:r>
            <w:r w:rsidRPr="00A31FB3">
              <w:rPr>
                <w:bCs/>
                <w:sz w:val="24"/>
                <w:szCs w:val="24"/>
              </w:rPr>
              <w:t xml:space="preserve"> </w:t>
            </w:r>
            <w:r w:rsidR="004101F9" w:rsidRPr="00A31FB3">
              <w:rPr>
                <w:bCs/>
                <w:sz w:val="24"/>
                <w:szCs w:val="24"/>
              </w:rPr>
              <w:t>Челябинска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 и помещений для голосования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6 статьи 16 № 36-ЗО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29 июля 2024 года</w:t>
            </w:r>
          </w:p>
          <w:p w:rsidR="00C800E1" w:rsidRPr="00A31FB3" w:rsidRDefault="00C800E1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40 дней до дня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39EC" w:rsidRPr="00A31FB3" w:rsidRDefault="004101F9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Глав</w:t>
            </w:r>
            <w:r w:rsidR="00BC4601" w:rsidRPr="00A31FB3">
              <w:rPr>
                <w:bCs/>
                <w:sz w:val="24"/>
                <w:szCs w:val="24"/>
              </w:rPr>
              <w:t>а А</w:t>
            </w:r>
            <w:r w:rsidRPr="00A31FB3">
              <w:rPr>
                <w:bCs/>
                <w:sz w:val="24"/>
                <w:szCs w:val="24"/>
              </w:rPr>
              <w:t xml:space="preserve">дминистрации города Челябинска 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сведений о зарегистрированных избирателях в территориальную избирательную комиссию для составления списков избирателей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6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439EC" w:rsidRPr="00A31FB3" w:rsidRDefault="00C439EC" w:rsidP="00BC460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После назначения </w:t>
            </w:r>
            <w:r w:rsidR="00BC4601" w:rsidRPr="00A31FB3">
              <w:rPr>
                <w:bCs/>
                <w:sz w:val="24"/>
                <w:szCs w:val="24"/>
              </w:rPr>
              <w:t>выборов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39EC" w:rsidRPr="00A31FB3" w:rsidRDefault="003E7FF7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 администрации</w:t>
            </w:r>
            <w:r w:rsidR="00C439EC" w:rsidRPr="00A31FB3">
              <w:rPr>
                <w:bCs/>
                <w:sz w:val="24"/>
                <w:szCs w:val="24"/>
              </w:rPr>
              <w:t xml:space="preserve"> </w:t>
            </w:r>
            <w:r w:rsidRPr="00A31FB3">
              <w:rPr>
                <w:bCs/>
                <w:sz w:val="24"/>
                <w:szCs w:val="24"/>
              </w:rPr>
              <w:t>города Челябинска</w:t>
            </w:r>
            <w:r w:rsidR="00C439EC" w:rsidRPr="00A31FB3">
              <w:rPr>
                <w:bCs/>
                <w:sz w:val="24"/>
                <w:szCs w:val="24"/>
              </w:rPr>
              <w:t>, командиры воинских частей, а также руководители учреждений, в которых избиратели временно пребывают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Образование решениями </w:t>
            </w:r>
            <w:r w:rsidRPr="00A31FB3">
              <w:rPr>
                <w:bCs/>
                <w:sz w:val="24"/>
                <w:szCs w:val="24"/>
              </w:rPr>
              <w:t>территориальных избирательных комиссий</w:t>
            </w:r>
            <w:r w:rsidRPr="00A31FB3">
              <w:rPr>
                <w:sz w:val="24"/>
                <w:szCs w:val="24"/>
              </w:rPr>
              <w:t xml:space="preserve"> избирательных участков в местах временного пребывания избирателей (больницах, санаториях, домах отдыха, местах содержания </w:t>
            </w:r>
            <w:r w:rsidRPr="00A31FB3">
              <w:rPr>
                <w:sz w:val="24"/>
                <w:szCs w:val="24"/>
              </w:rPr>
              <w:lastRenderedPageBreak/>
              <w:t>под стражей подозреваемых и обвиняемых и в других местах временного пребывания)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5 статьи 19 № 67-ФЗ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Не позднее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8 августа 2024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30 дней до дня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Территориальные избирательные комиссии</w:t>
            </w:r>
            <w:r w:rsidR="00A84293" w:rsidRPr="00A31FB3">
              <w:rPr>
                <w:bCs/>
                <w:sz w:val="24"/>
                <w:szCs w:val="24"/>
              </w:rPr>
              <w:t xml:space="preserve"> города Челябинска</w:t>
            </w:r>
          </w:p>
        </w:tc>
      </w:tr>
      <w:tr w:rsidR="004101F9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Информирование территориальной избирательной комиссии об изменениях в ранее представленных сведениях об избирателях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14 статьи 17 № ФЗ-67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2.14 постановления ЦИК России от 06.11.1997 № 134/973-</w:t>
            </w:r>
            <w:r w:rsidRPr="00A31FB3">
              <w:rPr>
                <w:bCs/>
                <w:i/>
                <w:sz w:val="24"/>
                <w:szCs w:val="24"/>
                <w:lang w:val="en-US"/>
              </w:rPr>
              <w:t>II</w:t>
            </w:r>
            <w:r w:rsidRPr="00A31FB3">
              <w:rPr>
                <w:bCs/>
                <w:i/>
                <w:sz w:val="24"/>
                <w:szCs w:val="24"/>
              </w:rPr>
              <w:t xml:space="preserve">  «О положении о Государственной системе регистрации (учета) избирателей, участников референдума в Российской Федерации) (далее – Положение)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158E7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Еженедельно со дня представления сведений, а </w:t>
            </w:r>
            <w:r w:rsidR="005158E7" w:rsidRPr="00A31FB3">
              <w:rPr>
                <w:bCs/>
                <w:sz w:val="24"/>
                <w:szCs w:val="24"/>
              </w:rPr>
              <w:t xml:space="preserve">с 28 августа 2024 года ежедневно </w:t>
            </w:r>
          </w:p>
          <w:p w:rsidR="00C439EC" w:rsidRPr="00A31FB3" w:rsidRDefault="00D35AC5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</w:t>
            </w:r>
            <w:r w:rsidR="00C439EC" w:rsidRPr="00A31FB3">
              <w:rPr>
                <w:bCs/>
                <w:sz w:val="24"/>
                <w:szCs w:val="24"/>
              </w:rPr>
              <w:t>за 10 и менее дней до дня голосования – ежедневно</w:t>
            </w:r>
            <w:r w:rsidRPr="00A31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439EC" w:rsidRPr="00A31FB3" w:rsidRDefault="003E7FF7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3E7FF7">
              <w:rPr>
                <w:bCs/>
                <w:sz w:val="24"/>
                <w:szCs w:val="24"/>
              </w:rPr>
              <w:t>Глава администрации города Челябинска</w:t>
            </w:r>
            <w:r w:rsidR="00C439EC" w:rsidRPr="00A31FB3">
              <w:rPr>
                <w:bCs/>
                <w:sz w:val="24"/>
                <w:szCs w:val="24"/>
              </w:rPr>
              <w:t xml:space="preserve">,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командир воинской части, руководители военной профессиональной образовательной организации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Составление списка избирателей на основании сведений, полученных с учетом использования государственной системы регистрации (учета) избирателей отдельно по каждому избирательному участку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7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</w:t>
            </w:r>
            <w:r w:rsidR="00616174" w:rsidRPr="00A31FB3">
              <w:rPr>
                <w:sz w:val="24"/>
                <w:szCs w:val="24"/>
              </w:rPr>
              <w:t>8</w:t>
            </w:r>
            <w:r w:rsidRPr="00A31FB3">
              <w:rPr>
                <w:sz w:val="24"/>
                <w:szCs w:val="24"/>
              </w:rPr>
              <w:t xml:space="preserve"> августа 2024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5158E7" w:rsidP="005158E7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Территориальные</w:t>
            </w:r>
            <w:r w:rsidR="00C439EC" w:rsidRPr="00A31FB3">
              <w:rPr>
                <w:bCs/>
                <w:sz w:val="24"/>
                <w:szCs w:val="24"/>
              </w:rPr>
              <w:t xml:space="preserve"> избирательн</w:t>
            </w:r>
            <w:r w:rsidRPr="00A31FB3">
              <w:rPr>
                <w:bCs/>
                <w:sz w:val="24"/>
                <w:szCs w:val="24"/>
              </w:rPr>
              <w:t>ые</w:t>
            </w:r>
            <w:r w:rsidR="00C439EC" w:rsidRPr="00A31FB3">
              <w:rPr>
                <w:bCs/>
                <w:sz w:val="24"/>
                <w:szCs w:val="24"/>
              </w:rPr>
              <w:t xml:space="preserve"> </w:t>
            </w:r>
            <w:r w:rsidRPr="00A31FB3">
              <w:rPr>
                <w:bCs/>
                <w:sz w:val="24"/>
                <w:szCs w:val="24"/>
              </w:rPr>
              <w:t>комиссии</w:t>
            </w:r>
            <w:r w:rsidR="00C439EC" w:rsidRPr="00A31FB3">
              <w:rPr>
                <w:bCs/>
                <w:sz w:val="24"/>
                <w:szCs w:val="24"/>
              </w:rPr>
              <w:t xml:space="preserve"> с использованием ГАС «Выборы»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377971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Составление списка избирателей по избирательным участкам, образованным в местах временного пребывания избирателей</w:t>
            </w:r>
          </w:p>
          <w:p w:rsidR="00C62F71" w:rsidRPr="00A31FB3" w:rsidRDefault="00C62F71" w:rsidP="00C62F71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17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C439EC" w:rsidRPr="00A31FB3" w:rsidRDefault="00550E8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3 </w:t>
            </w:r>
            <w:r w:rsidR="00C439EC" w:rsidRPr="00A31FB3">
              <w:rPr>
                <w:bCs/>
                <w:sz w:val="24"/>
                <w:szCs w:val="24"/>
              </w:rPr>
              <w:t>сентября 202</w:t>
            </w:r>
            <w:r w:rsidR="00C800E1"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(не позднее </w:t>
            </w:r>
            <w:r w:rsidR="00377971" w:rsidRPr="00A31FB3">
              <w:rPr>
                <w:bCs/>
                <w:sz w:val="24"/>
                <w:szCs w:val="24"/>
              </w:rPr>
              <w:t xml:space="preserve">чем за 3 </w:t>
            </w:r>
            <w:r w:rsidRPr="00A31FB3">
              <w:rPr>
                <w:bCs/>
                <w:sz w:val="24"/>
                <w:szCs w:val="24"/>
              </w:rPr>
              <w:t xml:space="preserve">дня, </w:t>
            </w:r>
            <w:r w:rsidR="00377971" w:rsidRPr="00A31FB3">
              <w:rPr>
                <w:bCs/>
                <w:sz w:val="24"/>
                <w:szCs w:val="24"/>
              </w:rPr>
              <w:t>до дня (первого дня)</w:t>
            </w:r>
            <w:r w:rsidRPr="00A31FB3">
              <w:rPr>
                <w:bCs/>
                <w:sz w:val="24"/>
                <w:szCs w:val="24"/>
              </w:rPr>
              <w:t xml:space="preserve"> голосования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Передача первого экземпляра   списков избирателей соответствующим участковым избирательным комиссиям по актам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13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C439EC" w:rsidRPr="00A31FB3" w:rsidRDefault="00435C93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28</w:t>
            </w:r>
            <w:r w:rsidR="00C439EC" w:rsidRPr="00A31FB3">
              <w:rPr>
                <w:bCs/>
                <w:sz w:val="24"/>
                <w:szCs w:val="24"/>
              </w:rPr>
              <w:t xml:space="preserve"> августа 202</w:t>
            </w:r>
            <w:r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435C93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чем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за 10 дней до дня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A84293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Территориальные избирательные комиссии города Челябинска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Представление списка избирателей для ознакомления избирателей и его дополнительного уточнения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15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B301BA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</w:t>
            </w:r>
            <w:r w:rsidR="00C62F71" w:rsidRPr="00A31FB3">
              <w:rPr>
                <w:bCs/>
                <w:sz w:val="24"/>
                <w:szCs w:val="24"/>
              </w:rPr>
              <w:t xml:space="preserve"> 28 </w:t>
            </w:r>
            <w:r w:rsidR="00C439EC" w:rsidRPr="00A31FB3">
              <w:rPr>
                <w:bCs/>
                <w:sz w:val="24"/>
                <w:szCs w:val="24"/>
              </w:rPr>
              <w:t>августа 202</w:t>
            </w:r>
            <w:r w:rsidR="00C62F71"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 и до окончания времени голосования</w:t>
            </w:r>
          </w:p>
          <w:p w:rsidR="00C62F71" w:rsidRPr="00A31FB3" w:rsidRDefault="00C62F71" w:rsidP="00C62F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62F71" w:rsidRPr="00A31FB3" w:rsidRDefault="00C62F71" w:rsidP="00C62F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(за 10 дней до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Направление в территориальную либо участковые избирательные комиссии сведений об избирателях для уточнения списка избирателей</w:t>
            </w:r>
          </w:p>
          <w:p w:rsidR="00452D3E" w:rsidRPr="00A31FB3" w:rsidRDefault="00452D3E" w:rsidP="00452D3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14 статьи 17 № ФЗ-67</w:t>
            </w:r>
          </w:p>
          <w:p w:rsidR="00452D3E" w:rsidRPr="00A31FB3" w:rsidRDefault="00452D3E" w:rsidP="00452D3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2.14 постановления ЦИК России от 06.11.1997 № 134/973-</w:t>
            </w:r>
            <w:r w:rsidRPr="00A31FB3">
              <w:rPr>
                <w:bCs/>
                <w:i/>
                <w:sz w:val="24"/>
                <w:szCs w:val="24"/>
                <w:lang w:val="en-US"/>
              </w:rPr>
              <w:t>II</w:t>
            </w:r>
            <w:r w:rsidRPr="00A31FB3">
              <w:rPr>
                <w:bCs/>
                <w:i/>
                <w:sz w:val="24"/>
                <w:szCs w:val="24"/>
              </w:rPr>
              <w:t xml:space="preserve">  </w:t>
            </w:r>
            <w:r w:rsidRPr="00A31FB3">
              <w:rPr>
                <w:bCs/>
                <w:i/>
                <w:sz w:val="24"/>
                <w:szCs w:val="24"/>
              </w:rPr>
              <w:lastRenderedPageBreak/>
              <w:t>«О положении о Государственной системе регистрации (учета) избирателей, участников референдума в Российской Федерации) (далее – Положение)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B301BA" w:rsidP="00A8429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С 28</w:t>
            </w:r>
            <w:r w:rsidR="00C439EC" w:rsidRPr="00A31FB3">
              <w:rPr>
                <w:bCs/>
                <w:sz w:val="24"/>
                <w:szCs w:val="24"/>
              </w:rPr>
              <w:t xml:space="preserve"> августа 202</w:t>
            </w:r>
            <w:r w:rsidR="00C62F71"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 – за 10 и менее дней ежедневно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3E7FF7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ИКЧО</w:t>
            </w:r>
            <w:r w:rsidR="00C439EC" w:rsidRPr="00A31FB3">
              <w:rPr>
                <w:bCs/>
                <w:sz w:val="24"/>
                <w:szCs w:val="24"/>
              </w:rPr>
              <w:t xml:space="preserve">,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Управление по вопросам миграции ГУ МВД России по Челябинской области, орган записи актов гражданского </w:t>
            </w:r>
            <w:r w:rsidRPr="00A31FB3">
              <w:rPr>
                <w:bCs/>
                <w:sz w:val="24"/>
                <w:szCs w:val="24"/>
              </w:rPr>
              <w:lastRenderedPageBreak/>
              <w:t>со</w:t>
            </w:r>
            <w:r w:rsidR="003E7FF7">
              <w:rPr>
                <w:bCs/>
                <w:sz w:val="24"/>
                <w:szCs w:val="24"/>
              </w:rPr>
              <w:t>стояния, военный комиссар, глава администрации</w:t>
            </w:r>
            <w:r w:rsidR="003E7FF7" w:rsidRPr="00A31FB3">
              <w:rPr>
                <w:bCs/>
                <w:sz w:val="24"/>
                <w:szCs w:val="24"/>
              </w:rPr>
              <w:t xml:space="preserve"> города Челябинска,</w:t>
            </w:r>
            <w:r w:rsidRPr="00A31FB3">
              <w:rPr>
                <w:bCs/>
                <w:sz w:val="24"/>
                <w:szCs w:val="24"/>
              </w:rPr>
              <w:t>командир воинской части, руководители военной профессиональной образовательной организации, суды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(далее –уполномоченные органы)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35AC5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Предоставление в участковую избирательную комиссию личного письменного заявления о включении в список избирателей на избирательном участке, определенном решением избирательной комиссии, организующей подготовку и проведение выборов в </w:t>
            </w:r>
            <w:r w:rsidR="00550E8C" w:rsidRPr="00A31FB3">
              <w:rPr>
                <w:sz w:val="24"/>
                <w:szCs w:val="24"/>
              </w:rPr>
              <w:t xml:space="preserve">Челябинскую городскую Думу </w:t>
            </w:r>
            <w:r w:rsidRPr="00A31FB3">
              <w:rPr>
                <w:bCs/>
                <w:i/>
                <w:sz w:val="24"/>
                <w:szCs w:val="24"/>
              </w:rPr>
              <w:t>часть 3 статьи 12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033E4" w:rsidRPr="00A31FB3" w:rsidRDefault="0061617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 28</w:t>
            </w:r>
            <w:r w:rsidR="00C439EC" w:rsidRPr="00A31FB3">
              <w:rPr>
                <w:bCs/>
                <w:sz w:val="24"/>
                <w:szCs w:val="24"/>
              </w:rPr>
              <w:t xml:space="preserve"> августа 202</w:t>
            </w:r>
            <w:r w:rsidR="007033E4"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 не позднее чем в день голосования</w:t>
            </w:r>
          </w:p>
          <w:p w:rsidR="00C439EC" w:rsidRPr="00A31FB3" w:rsidRDefault="007033E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8</w:t>
            </w:r>
            <w:r w:rsidR="00C439EC" w:rsidRPr="00A31FB3">
              <w:rPr>
                <w:bCs/>
                <w:sz w:val="24"/>
                <w:szCs w:val="24"/>
              </w:rPr>
              <w:t xml:space="preserve"> сентября</w:t>
            </w:r>
            <w:r w:rsidRPr="00A31FB3">
              <w:rPr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Избиратели, не имеющие регистрации по месту жительства в пределах Российской Федерации, </w:t>
            </w:r>
            <w:r w:rsidRPr="00A31FB3">
              <w:rPr>
                <w:sz w:val="24"/>
                <w:szCs w:val="24"/>
              </w:rPr>
              <w:br/>
              <w:t xml:space="preserve">но зарегистрированные </w:t>
            </w:r>
            <w:r w:rsidRPr="00A31FB3">
              <w:rPr>
                <w:sz w:val="24"/>
                <w:szCs w:val="24"/>
              </w:rPr>
              <w:br/>
              <w:t xml:space="preserve">по месту временного пребывания на территории </w:t>
            </w:r>
            <w:r w:rsidR="00DB3A51" w:rsidRPr="00A31FB3">
              <w:rPr>
                <w:sz w:val="24"/>
                <w:szCs w:val="24"/>
              </w:rPr>
              <w:t>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Предоставление в участковую избирательную комиссию личного письменного заявления о включении в список избирателей по месту нахождения общежития (образовательного учреждения)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 статьи 12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C439EC" w:rsidRPr="00A31FB3" w:rsidRDefault="000D303F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3</w:t>
            </w:r>
            <w:r w:rsidR="00C439EC" w:rsidRPr="00A31FB3">
              <w:rPr>
                <w:bCs/>
                <w:sz w:val="24"/>
                <w:szCs w:val="24"/>
              </w:rPr>
              <w:t xml:space="preserve"> сентября 202</w:t>
            </w:r>
            <w:r w:rsidR="00A533C0"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A533C0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(не позднее чем за три дня до дня </w:t>
            </w:r>
            <w:r w:rsidR="00A533C0" w:rsidRPr="00A31FB3">
              <w:rPr>
                <w:bCs/>
                <w:sz w:val="24"/>
                <w:szCs w:val="24"/>
              </w:rPr>
              <w:t>(первого дня) голосования</w:t>
            </w:r>
            <w:r w:rsidRPr="00A31FB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Избиратели, обучающиеся </w:t>
            </w:r>
            <w:r w:rsidRPr="00A31FB3">
              <w:rPr>
                <w:sz w:val="24"/>
                <w:szCs w:val="24"/>
              </w:rPr>
              <w:br/>
              <w:t xml:space="preserve">по очной форме обучения </w:t>
            </w:r>
            <w:r w:rsidRPr="00A31FB3">
              <w:rPr>
                <w:sz w:val="24"/>
                <w:szCs w:val="24"/>
              </w:rPr>
              <w:br/>
              <w:t xml:space="preserve">и зарегистрированные </w:t>
            </w:r>
            <w:r w:rsidRPr="00A31FB3">
              <w:rPr>
                <w:sz w:val="24"/>
                <w:szCs w:val="24"/>
              </w:rPr>
              <w:br/>
              <w:t xml:space="preserve">по месту пребывания </w:t>
            </w:r>
            <w:r w:rsidRPr="00A31FB3">
              <w:rPr>
                <w:sz w:val="24"/>
                <w:szCs w:val="24"/>
              </w:rPr>
              <w:br/>
              <w:t xml:space="preserve">в общежитии </w:t>
            </w:r>
            <w:r w:rsidRPr="00A31FB3">
              <w:rPr>
                <w:sz w:val="24"/>
                <w:szCs w:val="24"/>
              </w:rPr>
              <w:br/>
              <w:t>(по месту нахождения образовательного учреждения)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Рассмотрение заявлений избирателей о включении в список избирателей, о любой ошибке или неточности в сведениях о них, внесенных в список избирателей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пункт </w:t>
            </w:r>
            <w:r w:rsidRPr="00A31FB3">
              <w:rPr>
                <w:bCs/>
                <w:i/>
                <w:sz w:val="24"/>
                <w:szCs w:val="24"/>
              </w:rPr>
              <w:t>16 статьи 17 № 67-ФЗ</w:t>
            </w: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24 часов с момента обращения, а в день голосования – в течение 2-х часов с момента обращения, но не позднее момента окончания голосования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Оформление отдельных книг списка избирателей (в случае разделения списка на отдельные книги). Каждая такая книга должна быть сброшюрована (прошита), что подтверждается печатью участковой избирательной комиссии и </w:t>
            </w:r>
            <w:r w:rsidRPr="00A31FB3">
              <w:rPr>
                <w:sz w:val="24"/>
                <w:szCs w:val="24"/>
              </w:rPr>
              <w:lastRenderedPageBreak/>
              <w:t>подписью ее председателя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13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Не позднее</w:t>
            </w:r>
          </w:p>
          <w:p w:rsidR="00C439EC" w:rsidRPr="00A31FB3" w:rsidRDefault="000D303F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6 </w:t>
            </w:r>
            <w:r w:rsidR="00B301BA" w:rsidRPr="00A31FB3">
              <w:rPr>
                <w:bCs/>
                <w:sz w:val="24"/>
                <w:szCs w:val="24"/>
              </w:rPr>
              <w:t>сентября 2024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дня, предшествующего дню</w:t>
            </w:r>
            <w:r w:rsidR="00E17277" w:rsidRPr="00A31FB3">
              <w:rPr>
                <w:bCs/>
                <w:sz w:val="24"/>
                <w:szCs w:val="24"/>
              </w:rPr>
              <w:t xml:space="preserve"> (первому дню)</w:t>
            </w:r>
            <w:r w:rsidRPr="00A31FB3">
              <w:rPr>
                <w:bCs/>
                <w:sz w:val="24"/>
                <w:szCs w:val="24"/>
              </w:rPr>
              <w:t xml:space="preserve">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14 статьи 17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 чем в 18.00 по местному времени</w:t>
            </w:r>
          </w:p>
          <w:p w:rsidR="00C439EC" w:rsidRPr="00A31FB3" w:rsidRDefault="000D303F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6</w:t>
            </w:r>
            <w:r w:rsidR="00C439EC" w:rsidRPr="00A31FB3">
              <w:rPr>
                <w:sz w:val="24"/>
                <w:szCs w:val="24"/>
              </w:rPr>
              <w:t xml:space="preserve"> сентября 202</w:t>
            </w:r>
            <w:r w:rsidR="00E17277"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дня, предшествующего дню</w:t>
            </w:r>
            <w:r w:rsidR="00E17277" w:rsidRPr="00A31FB3">
              <w:rPr>
                <w:bCs/>
                <w:sz w:val="24"/>
                <w:szCs w:val="24"/>
              </w:rPr>
              <w:t xml:space="preserve"> (первому</w:t>
            </w:r>
            <w:r w:rsidR="00E146DB" w:rsidRPr="00A31FB3">
              <w:rPr>
                <w:bCs/>
                <w:sz w:val="24"/>
                <w:szCs w:val="24"/>
              </w:rPr>
              <w:t xml:space="preserve"> дню</w:t>
            </w:r>
            <w:r w:rsidR="00E17277" w:rsidRPr="00A31FB3">
              <w:rPr>
                <w:bCs/>
                <w:sz w:val="24"/>
                <w:szCs w:val="24"/>
              </w:rPr>
              <w:t>)</w:t>
            </w:r>
            <w:r w:rsidRPr="00A31FB3">
              <w:rPr>
                <w:bCs/>
                <w:sz w:val="24"/>
                <w:szCs w:val="24"/>
              </w:rPr>
              <w:t xml:space="preserve">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Председатели, секретари участковых избирательных комиссий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III</w:t>
            </w:r>
            <w:r w:rsidRPr="00A31FB3">
              <w:rPr>
                <w:bCs/>
                <w:sz w:val="24"/>
                <w:szCs w:val="24"/>
              </w:rPr>
              <w:t>. ИЗБИРАТЕЛЬНЫЕ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E17277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Принятие решения о в</w:t>
            </w:r>
            <w:r w:rsidR="00C439EC" w:rsidRPr="00A31FB3">
              <w:rPr>
                <w:sz w:val="24"/>
                <w:szCs w:val="24"/>
              </w:rPr>
              <w:t>озложени</w:t>
            </w:r>
            <w:r w:rsidRPr="00A31FB3">
              <w:rPr>
                <w:sz w:val="24"/>
                <w:szCs w:val="24"/>
              </w:rPr>
              <w:t>и</w:t>
            </w:r>
            <w:r w:rsidR="00DB3A51" w:rsidRPr="00A31FB3">
              <w:rPr>
                <w:sz w:val="24"/>
                <w:szCs w:val="24"/>
              </w:rPr>
              <w:t xml:space="preserve"> полномочий окружных избирательных комиссий</w:t>
            </w:r>
            <w:r w:rsidR="00C439EC" w:rsidRPr="00A31FB3">
              <w:rPr>
                <w:sz w:val="24"/>
                <w:szCs w:val="24"/>
              </w:rPr>
              <w:t xml:space="preserve"> на </w:t>
            </w:r>
            <w:r w:rsidR="00DB3A51" w:rsidRPr="00A31FB3">
              <w:rPr>
                <w:sz w:val="24"/>
                <w:szCs w:val="24"/>
              </w:rPr>
              <w:t>территориальные избирательные комиссии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5 статьи 17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A6DDE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  <w:r w:rsidR="00CD5E0F" w:rsidRPr="00A31FB3">
              <w:rPr>
                <w:sz w:val="24"/>
                <w:szCs w:val="24"/>
              </w:rPr>
              <w:t xml:space="preserve"> чем через 10 дней со дня назначения выборов дня</w:t>
            </w:r>
            <w:r w:rsidRPr="00A31FB3">
              <w:rPr>
                <w:sz w:val="24"/>
                <w:szCs w:val="24"/>
              </w:rPr>
              <w:t xml:space="preserve"> опубликования в СМИ решения о назначения выборов</w:t>
            </w:r>
            <w:r w:rsidR="00CD5E0F" w:rsidRPr="00A31FB3">
              <w:rPr>
                <w:sz w:val="24"/>
                <w:szCs w:val="24"/>
              </w:rPr>
              <w:t>, но не ранее утверждения схемы избирательных округов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3E7FF7" w:rsidP="009D375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ИКЧО </w:t>
            </w:r>
            <w:r w:rsidR="009D375F" w:rsidRPr="00A31FB3">
              <w:rPr>
                <w:sz w:val="24"/>
                <w:szCs w:val="24"/>
              </w:rPr>
              <w:t>на основании обращения комиссии</w:t>
            </w:r>
            <w:r w:rsidR="0031358B" w:rsidRPr="00A31FB3">
              <w:rPr>
                <w:sz w:val="24"/>
                <w:szCs w:val="24"/>
              </w:rPr>
              <w:t>,</w:t>
            </w:r>
            <w:r w:rsidR="009D375F" w:rsidRPr="00A31FB3">
              <w:rPr>
                <w:sz w:val="24"/>
                <w:szCs w:val="24"/>
              </w:rPr>
              <w:t xml:space="preserve"> организующей подготовку и проведение выборов</w:t>
            </w:r>
            <w:r w:rsidR="0031358B" w:rsidRPr="00A31FB3">
              <w:rPr>
                <w:sz w:val="24"/>
                <w:szCs w:val="24"/>
              </w:rPr>
              <w:t xml:space="preserve"> в органы местного самоуправления</w:t>
            </w:r>
          </w:p>
        </w:tc>
      </w:tr>
      <w:tr w:rsidR="004C4158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4C4158" w:rsidRPr="00A31FB3" w:rsidRDefault="004C4158" w:rsidP="004C4158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C4158" w:rsidRPr="00A31FB3" w:rsidRDefault="004C4158" w:rsidP="004C4158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Принятие решения о возложении полномочий окружной избирательной комиссии на территориальную избирательную комиссию </w:t>
            </w:r>
          </w:p>
          <w:p w:rsidR="004C4158" w:rsidRPr="00A31FB3" w:rsidRDefault="004C4158" w:rsidP="004C415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5 статьи 17 № 36-ЗО</w:t>
            </w:r>
          </w:p>
          <w:p w:rsidR="004C4158" w:rsidRPr="00A31FB3" w:rsidRDefault="004C4158" w:rsidP="004C4158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5 статьи 11 № 70_ЗО</w:t>
            </w:r>
          </w:p>
        </w:tc>
        <w:tc>
          <w:tcPr>
            <w:tcW w:w="2835" w:type="dxa"/>
            <w:gridSpan w:val="2"/>
          </w:tcPr>
          <w:p w:rsidR="004C4158" w:rsidRPr="00A31FB3" w:rsidRDefault="004C4158" w:rsidP="004C4158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 дня опубликования в СМИ решения о назначения выборов, не ранее утверждения схемы избирательных округов</w:t>
            </w:r>
          </w:p>
        </w:tc>
        <w:tc>
          <w:tcPr>
            <w:tcW w:w="2552" w:type="dxa"/>
          </w:tcPr>
          <w:p w:rsidR="004C4158" w:rsidRPr="00A31FB3" w:rsidRDefault="004C4158" w:rsidP="004C4158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Территориальная избирательная комиссия</w:t>
            </w:r>
            <w:r w:rsidR="00493601">
              <w:rPr>
                <w:sz w:val="24"/>
                <w:szCs w:val="24"/>
              </w:rPr>
              <w:t xml:space="preserve"> Ленинского района города Челябинска</w:t>
            </w:r>
          </w:p>
          <w:p w:rsidR="004C4158" w:rsidRPr="00A31FB3" w:rsidRDefault="004C4158" w:rsidP="004C4158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Приостановление полномочий членов избирательных комиссий, участвующих в подготовке и проведении выборов – в случае наступления обстоятельств, указанных в подпунктах «ж», «к» и «л» пункта 1 статьи 29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7 статьи 29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Со дня наступления указанных обстоятельств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либо участковая избирательная комиссия 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Формирование участковых избирательных комиссий (из резерва составов участковых избирательных комиссий) на избирательных участках, расположенных в местах временного пребывания избирателей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1.1 статьи 27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053C99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23 августа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15 дней до дня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77971" w:rsidRPr="00A31FB3" w:rsidRDefault="00377971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E146DB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Ограничение подачи заявления члена комиссии с правом решающего голоса заявления о сложении своих полномочий, за исключением, когда оно подается в </w:t>
            </w:r>
            <w:r w:rsidRPr="00A31FB3">
              <w:rPr>
                <w:bCs/>
                <w:sz w:val="24"/>
                <w:szCs w:val="24"/>
              </w:rPr>
              <w:lastRenderedPageBreak/>
              <w:t>связи с вынужденными обстоятельствами.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подпункт «а» пункта 6 статьи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29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0D303F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С 27</w:t>
            </w:r>
            <w:r w:rsidR="00B301BA" w:rsidRPr="00A31FB3">
              <w:rPr>
                <w:sz w:val="24"/>
                <w:szCs w:val="24"/>
              </w:rPr>
              <w:t xml:space="preserve"> августа </w:t>
            </w:r>
            <w:r w:rsidR="00C439EC" w:rsidRPr="00A31FB3">
              <w:rPr>
                <w:sz w:val="24"/>
                <w:szCs w:val="24"/>
              </w:rPr>
              <w:t>202</w:t>
            </w:r>
            <w:r w:rsidR="00B301BA"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В период за 10 дней до дня (первого дня) голосования и </w:t>
            </w:r>
            <w:r w:rsidRPr="00A31FB3">
              <w:rPr>
                <w:sz w:val="24"/>
                <w:szCs w:val="24"/>
              </w:rPr>
              <w:lastRenderedPageBreak/>
              <w:t>заканчивается в день установления итогов голосования, определения результатов выборов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 xml:space="preserve">Члены </w:t>
            </w:r>
            <w:r w:rsidRPr="00A31FB3">
              <w:rPr>
                <w:bCs/>
                <w:sz w:val="24"/>
                <w:szCs w:val="24"/>
              </w:rPr>
              <w:t xml:space="preserve">территориальной и участковых  избирательных комиссий </w:t>
            </w:r>
            <w:r w:rsidRPr="00A31FB3">
              <w:rPr>
                <w:sz w:val="24"/>
                <w:szCs w:val="24"/>
              </w:rPr>
              <w:t xml:space="preserve">с правом </w:t>
            </w:r>
            <w:r w:rsidRPr="00A31FB3">
              <w:rPr>
                <w:sz w:val="24"/>
                <w:szCs w:val="24"/>
              </w:rPr>
              <w:lastRenderedPageBreak/>
              <w:t>решающего голоса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lastRenderedPageBreak/>
              <w:t>IV.</w:t>
            </w:r>
            <w:r w:rsidRPr="00A31FB3">
              <w:rPr>
                <w:bCs/>
                <w:sz w:val="24"/>
                <w:szCs w:val="24"/>
              </w:rPr>
              <w:t>ИЗБИРАТЕЛЬНЫЕ ОБЪЕДИНЕНИЯ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711B5E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711B5E">
              <w:rPr>
                <w:bCs/>
                <w:sz w:val="24"/>
                <w:szCs w:val="24"/>
              </w:rPr>
              <w:t>Подготовка и направление запроса в Управление Министерства юстиции РФ по Челябинской области о политических партиях, их региональных отделениях, имеющих право принимать участие в выборах в качестве избирательного объединения</w:t>
            </w:r>
          </w:p>
          <w:p w:rsidR="00C439EC" w:rsidRPr="00711B5E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711B5E">
              <w:rPr>
                <w:i/>
                <w:sz w:val="24"/>
                <w:szCs w:val="24"/>
              </w:rPr>
              <w:t>пункт</w:t>
            </w:r>
            <w:r w:rsidRPr="00711B5E"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 w:rsidR="00C439EC" w:rsidRPr="00711B5E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C4158" w:rsidRPr="00711B5E" w:rsidRDefault="00493601" w:rsidP="004C4158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711B5E">
              <w:rPr>
                <w:bCs/>
                <w:sz w:val="24"/>
                <w:szCs w:val="24"/>
              </w:rPr>
              <w:t>17</w:t>
            </w:r>
            <w:r w:rsidR="004C4158" w:rsidRPr="00711B5E">
              <w:rPr>
                <w:bCs/>
                <w:sz w:val="24"/>
                <w:szCs w:val="24"/>
              </w:rPr>
              <w:t xml:space="preserve"> июня 2024  года</w:t>
            </w:r>
          </w:p>
          <w:p w:rsidR="00C439EC" w:rsidRPr="00711B5E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711B5E">
              <w:rPr>
                <w:bCs/>
                <w:sz w:val="24"/>
                <w:szCs w:val="24"/>
              </w:rPr>
              <w:t>В день принятия</w:t>
            </w:r>
          </w:p>
          <w:p w:rsidR="00C439EC" w:rsidRPr="00711B5E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711B5E">
              <w:rPr>
                <w:bCs/>
                <w:sz w:val="24"/>
                <w:szCs w:val="24"/>
              </w:rPr>
              <w:t>решения о назначении выборов</w:t>
            </w:r>
          </w:p>
          <w:p w:rsidR="00500BB7" w:rsidRPr="00711B5E" w:rsidRDefault="00500BB7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711B5E">
              <w:rPr>
                <w:sz w:val="24"/>
                <w:szCs w:val="24"/>
              </w:rPr>
              <w:t>Территориальная избирательная комиссия</w:t>
            </w:r>
            <w:r w:rsidR="00A84293" w:rsidRPr="00711B5E">
              <w:rPr>
                <w:sz w:val="24"/>
                <w:szCs w:val="24"/>
              </w:rPr>
              <w:t xml:space="preserve"> Ленинского района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31358B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</w:t>
            </w:r>
            <w:r w:rsidR="00C439EC" w:rsidRPr="00A31FB3">
              <w:rPr>
                <w:bCs/>
                <w:sz w:val="24"/>
                <w:szCs w:val="24"/>
              </w:rPr>
              <w:t xml:space="preserve">азмещение на </w:t>
            </w:r>
            <w:r w:rsidR="00752E76" w:rsidRPr="00A31FB3">
              <w:rPr>
                <w:bCs/>
                <w:sz w:val="24"/>
                <w:szCs w:val="24"/>
              </w:rPr>
              <w:t xml:space="preserve">официальном сайте </w:t>
            </w:r>
            <w:r w:rsidR="00C439EC" w:rsidRPr="00A31FB3">
              <w:rPr>
                <w:bCs/>
                <w:sz w:val="24"/>
                <w:szCs w:val="24"/>
              </w:rPr>
              <w:t>в сети «Интернет» списка политических партий, их региональных отделений, имеющих право принимать участие в выборах в качестве избирательного объединения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Направление в территориальную и</w:t>
            </w:r>
            <w:r w:rsidRPr="00A31FB3">
              <w:rPr>
                <w:sz w:val="24"/>
                <w:szCs w:val="24"/>
              </w:rPr>
              <w:t xml:space="preserve">збирательную комиссию </w:t>
            </w:r>
            <w:r w:rsidRPr="00A31FB3">
              <w:rPr>
                <w:bCs/>
                <w:sz w:val="24"/>
                <w:szCs w:val="24"/>
              </w:rPr>
              <w:t>списка политических партий, их региональных отделений, имеющих право принимать участие в выборах в качестве избирательных объединений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9 статьи 35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чем через три дня со дня официального опубликования решения о назначении выборов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Управление Министерства юстиции РФ по Челябинской области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Направление извещения территориальной избирательной комиссии о проведении мероприятий, связанных с выдвижением кандидатов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подпункт «в» части 1 статьи 27 Федерального Закона от 11 июля 2001 года № 95-ФЗ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«О политических партиях»  </w:t>
            </w: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Не позднее, чем </w:t>
            </w:r>
            <w:r w:rsidRPr="00A31FB3">
              <w:rPr>
                <w:sz w:val="24"/>
                <w:szCs w:val="24"/>
              </w:rPr>
              <w:br/>
              <w:t xml:space="preserve">за один день </w:t>
            </w:r>
            <w:r w:rsidRPr="00A31FB3">
              <w:rPr>
                <w:sz w:val="24"/>
                <w:szCs w:val="24"/>
              </w:rPr>
              <w:br/>
              <w:t>до проведения мероприятия при его проведении в пределах населенного пункта, в котором расположена избирательная комиссия, и не позднее, чем за три дня до проведения мероприятия при его проведении за пределами указанного населенного пункта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Избирательные объединения, участвующие в муниципальных выборах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A31FB3">
              <w:rPr>
                <w:sz w:val="24"/>
                <w:szCs w:val="24"/>
                <w:lang w:val="en-US"/>
              </w:rPr>
              <w:t>V</w:t>
            </w:r>
            <w:r w:rsidRPr="00A31FB3">
              <w:rPr>
                <w:sz w:val="24"/>
                <w:szCs w:val="24"/>
              </w:rPr>
              <w:t>.ВЫДВИЖЕНИЕ  И  РЕГИСТРАЦИЯ  КАНДИДАТОВ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Самовыдвижение кандидатов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часть 2 статьи 18 № 36-ЗО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lastRenderedPageBreak/>
              <w:t>част</w:t>
            </w:r>
            <w:r w:rsidR="00F25325" w:rsidRPr="00A31FB3">
              <w:rPr>
                <w:bCs/>
                <w:i/>
                <w:sz w:val="24"/>
                <w:szCs w:val="24"/>
              </w:rPr>
              <w:t>и 2,</w:t>
            </w:r>
            <w:r w:rsidRPr="00A31FB3">
              <w:rPr>
                <w:bCs/>
                <w:i/>
                <w:sz w:val="24"/>
                <w:szCs w:val="24"/>
              </w:rPr>
              <w:t xml:space="preserve"> 8 статьи 19 № 36-ЗО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 статья 20 № 36-ЗО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52E76" w:rsidRPr="00FA6CB9" w:rsidRDefault="00D35AC5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6CB9">
              <w:rPr>
                <w:b/>
                <w:bCs/>
                <w:sz w:val="24"/>
                <w:szCs w:val="24"/>
              </w:rPr>
              <w:lastRenderedPageBreak/>
              <w:t>С 19</w:t>
            </w:r>
            <w:r w:rsidR="00752E76" w:rsidRPr="00FA6CB9">
              <w:rPr>
                <w:b/>
                <w:bCs/>
                <w:sz w:val="24"/>
                <w:szCs w:val="24"/>
              </w:rPr>
              <w:t xml:space="preserve"> июня 2024 года по</w:t>
            </w:r>
          </w:p>
          <w:p w:rsidR="00752E76" w:rsidRPr="00FA6CB9" w:rsidRDefault="00D35AC5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6CB9">
              <w:rPr>
                <w:b/>
                <w:bCs/>
                <w:sz w:val="24"/>
                <w:szCs w:val="24"/>
              </w:rPr>
              <w:t>09</w:t>
            </w:r>
            <w:r w:rsidR="00752E76" w:rsidRPr="00FA6CB9">
              <w:rPr>
                <w:b/>
                <w:bCs/>
                <w:sz w:val="24"/>
                <w:szCs w:val="24"/>
              </w:rPr>
              <w:t xml:space="preserve"> июля 2024 года </w:t>
            </w:r>
          </w:p>
          <w:p w:rsidR="00752E76" w:rsidRPr="00A31FB3" w:rsidRDefault="00752E76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(до 18 часов </w:t>
            </w:r>
            <w:r w:rsidRPr="00A31FB3">
              <w:rPr>
                <w:sz w:val="24"/>
                <w:szCs w:val="24"/>
              </w:rPr>
              <w:t>по местному времени)</w:t>
            </w:r>
          </w:p>
          <w:p w:rsidR="00752E76" w:rsidRPr="00A31FB3" w:rsidRDefault="00752E76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</w:t>
            </w:r>
            <w:r w:rsidRPr="00A31FB3">
              <w:rPr>
                <w:sz w:val="24"/>
                <w:szCs w:val="24"/>
              </w:rPr>
              <w:t xml:space="preserve"> позднее чем через 20 дней со дня официального опубликования решения о назначении выборов до 18 часов по местному времени</w:t>
            </w:r>
          </w:p>
          <w:p w:rsidR="00500BB7" w:rsidRPr="00A31FB3" w:rsidRDefault="00500BB7" w:rsidP="00C439EC">
            <w:pPr>
              <w:tabs>
                <w:tab w:val="left" w:pos="2235"/>
              </w:tabs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Гражданин РФ, обладающий </w:t>
            </w:r>
            <w:r w:rsidRPr="00A31FB3">
              <w:rPr>
                <w:bCs/>
                <w:sz w:val="24"/>
                <w:szCs w:val="24"/>
              </w:rPr>
              <w:lastRenderedPageBreak/>
              <w:t>пассивным избирательным правом</w:t>
            </w:r>
          </w:p>
        </w:tc>
      </w:tr>
      <w:tr w:rsidR="00F25325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F25325" w:rsidRPr="00A31FB3" w:rsidRDefault="00F25325" w:rsidP="00F25325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25325" w:rsidRPr="00A31FB3" w:rsidRDefault="00F25325" w:rsidP="00F25325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Сбор подписей в поддержку выдвижения кандидата путем проставления подписи в подписном листе</w:t>
            </w:r>
          </w:p>
          <w:p w:rsidR="00F25325" w:rsidRPr="00A31FB3" w:rsidRDefault="00F25325" w:rsidP="00F25325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части 1, 1-1, 3, 4 статьи 22 </w:t>
            </w:r>
            <w:r w:rsidR="00E146DB" w:rsidRPr="00A31FB3">
              <w:rPr>
                <w:bCs/>
                <w:i/>
                <w:sz w:val="24"/>
                <w:szCs w:val="24"/>
              </w:rPr>
              <w:t xml:space="preserve">               </w:t>
            </w:r>
            <w:r w:rsidRPr="00A31FB3">
              <w:rPr>
                <w:bCs/>
                <w:i/>
                <w:sz w:val="24"/>
                <w:szCs w:val="24"/>
              </w:rPr>
              <w:t>№ 36-ЗО</w:t>
            </w:r>
          </w:p>
          <w:p w:rsidR="00F25325" w:rsidRPr="00A31FB3" w:rsidRDefault="00F25325" w:rsidP="00F25325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25325" w:rsidRPr="00A31FB3" w:rsidRDefault="00F25325" w:rsidP="00F25325">
            <w:pPr>
              <w:tabs>
                <w:tab w:val="left" w:pos="2235"/>
              </w:tabs>
              <w:jc w:val="center"/>
              <w:rPr>
                <w:i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Со дня, следующего за днем уведомления о выдвижении кандидата, с</w:t>
            </w:r>
            <w:r w:rsidRPr="00A31FB3">
              <w:rPr>
                <w:iCs/>
                <w:sz w:val="24"/>
                <w:szCs w:val="24"/>
              </w:rPr>
              <w:t>о дня оплаты изготовления подписных листов из соответствующего избирательного фонда</w:t>
            </w:r>
          </w:p>
          <w:p w:rsidR="00AC6C70" w:rsidRPr="00A31FB3" w:rsidRDefault="00AC6C70" w:rsidP="00F2532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25" w:rsidRPr="00A31FB3" w:rsidRDefault="003A6DDE" w:rsidP="00F2532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F25325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F25325" w:rsidRPr="00A31FB3" w:rsidRDefault="00F25325" w:rsidP="00F25325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25325" w:rsidRPr="00A31FB3" w:rsidRDefault="00F25325" w:rsidP="00F25325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Выдвижение избирательным объединением кандидатов в депутаты представительного органа муниципального образования</w:t>
            </w:r>
            <w:r w:rsidR="006E182E" w:rsidRPr="00A31FB3">
              <w:rPr>
                <w:sz w:val="24"/>
                <w:szCs w:val="24"/>
              </w:rPr>
              <w:t>,</w:t>
            </w:r>
            <w:r w:rsidRPr="00A31FB3">
              <w:rPr>
                <w:sz w:val="24"/>
                <w:szCs w:val="24"/>
              </w:rPr>
              <w:t xml:space="preserve"> по одномандатным (многомандатным) избирательным округам, </w:t>
            </w:r>
            <w:r w:rsidR="006E182E" w:rsidRPr="00A31FB3">
              <w:rPr>
                <w:sz w:val="24"/>
                <w:szCs w:val="24"/>
              </w:rPr>
              <w:t xml:space="preserve">списка кандидатов </w:t>
            </w:r>
            <w:r w:rsidRPr="00A31FB3">
              <w:rPr>
                <w:sz w:val="24"/>
                <w:szCs w:val="24"/>
              </w:rPr>
              <w:t>по единому избирательному округу, кандидата на должность главы муниципального образования</w:t>
            </w:r>
          </w:p>
          <w:p w:rsidR="001E6201" w:rsidRPr="00A31FB3" w:rsidRDefault="001E6201" w:rsidP="001E6201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части 2,3 статьи 18 № 36-ЗО </w:t>
            </w:r>
          </w:p>
          <w:p w:rsidR="001E6201" w:rsidRPr="00A31FB3" w:rsidRDefault="001E6201" w:rsidP="001E6201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часть 8 статьи 19 № 36-ЗО </w:t>
            </w:r>
          </w:p>
          <w:p w:rsidR="00F25325" w:rsidRPr="00A31FB3" w:rsidRDefault="00F25325" w:rsidP="00F25325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35AC5" w:rsidRPr="00FA6CB9" w:rsidRDefault="00D35AC5" w:rsidP="00D35AC5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6CB9">
              <w:rPr>
                <w:b/>
                <w:bCs/>
                <w:sz w:val="24"/>
                <w:szCs w:val="24"/>
              </w:rPr>
              <w:t>С 19 июня 2024 года по</w:t>
            </w:r>
          </w:p>
          <w:p w:rsidR="00D35AC5" w:rsidRPr="00FA6CB9" w:rsidRDefault="00D35AC5" w:rsidP="00D35AC5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A6CB9">
              <w:rPr>
                <w:b/>
                <w:bCs/>
                <w:sz w:val="24"/>
                <w:szCs w:val="24"/>
              </w:rPr>
              <w:t xml:space="preserve">09 июля 2024 года </w:t>
            </w:r>
          </w:p>
          <w:p w:rsidR="002617E1" w:rsidRPr="00A31FB3" w:rsidRDefault="00D35AC5" w:rsidP="00D35AC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 </w:t>
            </w:r>
            <w:r w:rsidR="002617E1" w:rsidRPr="00A31FB3">
              <w:rPr>
                <w:bCs/>
                <w:sz w:val="24"/>
                <w:szCs w:val="24"/>
              </w:rPr>
              <w:t xml:space="preserve">(до 18 часов </w:t>
            </w:r>
            <w:r w:rsidR="002617E1" w:rsidRPr="00A31FB3">
              <w:rPr>
                <w:sz w:val="24"/>
                <w:szCs w:val="24"/>
              </w:rPr>
              <w:t>по местному времени)</w:t>
            </w:r>
          </w:p>
          <w:p w:rsidR="002617E1" w:rsidRPr="00A31FB3" w:rsidRDefault="002617E1" w:rsidP="002617E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 </w:t>
            </w:r>
          </w:p>
          <w:p w:rsidR="002617E1" w:rsidRPr="00A31FB3" w:rsidRDefault="002617E1" w:rsidP="00F2532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F25325" w:rsidRPr="00A31FB3" w:rsidRDefault="001E6201" w:rsidP="00F2532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</w:t>
            </w:r>
            <w:r w:rsidRPr="00A31FB3">
              <w:rPr>
                <w:sz w:val="24"/>
                <w:szCs w:val="24"/>
              </w:rPr>
              <w:t xml:space="preserve"> позднее чем через 20 дней со дня официального опубликования решения о назначении выборов до 18 часов по местному времени</w:t>
            </w:r>
          </w:p>
          <w:p w:rsidR="00AC6C70" w:rsidRPr="00A31FB3" w:rsidRDefault="00AC6C70" w:rsidP="00F25325">
            <w:pPr>
              <w:tabs>
                <w:tab w:val="left" w:pos="2235"/>
              </w:tabs>
              <w:jc w:val="center"/>
              <w:rPr>
                <w:strike/>
                <w:sz w:val="24"/>
                <w:szCs w:val="24"/>
              </w:rPr>
            </w:pPr>
          </w:p>
          <w:p w:rsidR="00AC6C70" w:rsidRPr="00A31FB3" w:rsidRDefault="00AC6C70" w:rsidP="00F2532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F25325" w:rsidRPr="00A31FB3" w:rsidRDefault="001E6201" w:rsidP="00F2532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938B5" w:rsidRPr="00A31FB3" w:rsidRDefault="003938B5" w:rsidP="003938B5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Принятие решения о заверении списка кандидатов </w:t>
            </w:r>
            <w:r w:rsidR="002522BC" w:rsidRPr="00A31FB3">
              <w:rPr>
                <w:sz w:val="24"/>
                <w:szCs w:val="24"/>
              </w:rPr>
              <w:t xml:space="preserve">по </w:t>
            </w:r>
            <w:r w:rsidR="006E182E" w:rsidRPr="00A31FB3">
              <w:rPr>
                <w:sz w:val="24"/>
                <w:szCs w:val="24"/>
              </w:rPr>
              <w:t>единому избирательному</w:t>
            </w:r>
            <w:r w:rsidR="002522BC" w:rsidRPr="00A31FB3">
              <w:rPr>
                <w:sz w:val="24"/>
                <w:szCs w:val="24"/>
              </w:rPr>
              <w:t xml:space="preserve"> округу, </w:t>
            </w:r>
            <w:r w:rsidRPr="00A31FB3">
              <w:rPr>
                <w:sz w:val="24"/>
                <w:szCs w:val="24"/>
              </w:rPr>
              <w:t>либо об отказе в его заверении, который должен быть мотивирован</w:t>
            </w:r>
          </w:p>
          <w:p w:rsidR="002B1228" w:rsidRPr="00A31FB3" w:rsidRDefault="002B1228" w:rsidP="002B1228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части 3, 4 статьи 21-2 № 36-ЗО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2B1228" w:rsidP="002B1228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В течение трех дней со дня приема документов, указанных в части 2 </w:t>
            </w:r>
            <w:r w:rsidRPr="00A31FB3">
              <w:rPr>
                <w:bCs/>
                <w:i/>
                <w:sz w:val="24"/>
                <w:szCs w:val="24"/>
              </w:rPr>
              <w:t xml:space="preserve">статьи 21-2 № 36-ЗО </w:t>
            </w:r>
          </w:p>
        </w:tc>
        <w:tc>
          <w:tcPr>
            <w:tcW w:w="2552" w:type="dxa"/>
          </w:tcPr>
          <w:p w:rsidR="00C439EC" w:rsidRPr="00A31FB3" w:rsidRDefault="002B1228" w:rsidP="00A8429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 w:rsidR="00A84293" w:rsidRPr="00A31FB3">
              <w:rPr>
                <w:bCs/>
                <w:sz w:val="24"/>
                <w:szCs w:val="24"/>
              </w:rPr>
              <w:t>Ленинского района города Челябинска</w:t>
            </w:r>
          </w:p>
        </w:tc>
      </w:tr>
      <w:tr w:rsidR="002522B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2522BC" w:rsidRPr="00A31FB3" w:rsidRDefault="002522B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2522BC" w:rsidRPr="00A31FB3" w:rsidRDefault="002522BC" w:rsidP="002522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Выдача уполномоченному представителю избирательного объединения решения избирательной комиссии о заверении списка кандидатов </w:t>
            </w:r>
            <w:r w:rsidR="006E182E" w:rsidRPr="00A31FB3">
              <w:rPr>
                <w:sz w:val="24"/>
                <w:szCs w:val="24"/>
              </w:rPr>
              <w:t>по</w:t>
            </w:r>
            <w:r w:rsidRPr="00A31FB3">
              <w:rPr>
                <w:sz w:val="24"/>
                <w:szCs w:val="24"/>
              </w:rPr>
              <w:t xml:space="preserve"> </w:t>
            </w:r>
            <w:r w:rsidR="006E182E" w:rsidRPr="00A31FB3">
              <w:rPr>
                <w:sz w:val="24"/>
                <w:szCs w:val="24"/>
              </w:rPr>
              <w:t>единому избирательному</w:t>
            </w:r>
            <w:r w:rsidRPr="00A31FB3">
              <w:rPr>
                <w:sz w:val="24"/>
                <w:szCs w:val="24"/>
              </w:rPr>
              <w:t xml:space="preserve"> округу, с копией заверенного списка либо об отказе в его заверении</w:t>
            </w:r>
          </w:p>
          <w:p w:rsidR="006E182E" w:rsidRPr="00A31FB3" w:rsidRDefault="006E182E" w:rsidP="006E182E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часть 3 статьи 21-2 № 36-ЗО </w:t>
            </w:r>
          </w:p>
          <w:p w:rsidR="006E182E" w:rsidRPr="00A31FB3" w:rsidRDefault="006E182E" w:rsidP="002522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522BC" w:rsidRPr="00A31FB3" w:rsidRDefault="002522BC" w:rsidP="003938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522BC" w:rsidRPr="00A31FB3" w:rsidRDefault="002522BC" w:rsidP="002B1228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В течение одних суток с момента принятия соответствующего решения</w:t>
            </w:r>
          </w:p>
        </w:tc>
        <w:tc>
          <w:tcPr>
            <w:tcW w:w="2552" w:type="dxa"/>
          </w:tcPr>
          <w:p w:rsidR="002522BC" w:rsidRPr="00A31FB3" w:rsidRDefault="00A84293" w:rsidP="002B1228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избирательная комиссия Ленинского района города Челябинска 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5D7F45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Выдача письменного</w:t>
            </w:r>
            <w:r w:rsidR="00C439EC" w:rsidRPr="00A31FB3">
              <w:rPr>
                <w:bCs/>
                <w:sz w:val="24"/>
                <w:szCs w:val="24"/>
              </w:rPr>
              <w:t xml:space="preserve"> подтверждения о </w:t>
            </w:r>
            <w:r w:rsidRPr="00A31FB3">
              <w:rPr>
                <w:bCs/>
                <w:sz w:val="24"/>
                <w:szCs w:val="24"/>
              </w:rPr>
              <w:t>получении документов</w:t>
            </w:r>
            <w:r w:rsidR="00C439EC" w:rsidRPr="00A31FB3">
              <w:rPr>
                <w:bCs/>
                <w:sz w:val="24"/>
                <w:szCs w:val="24"/>
              </w:rPr>
              <w:t xml:space="preserve">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9 статьи 19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5 статьи 21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5D7F45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Незамедлительно после их представления</w:t>
            </w:r>
          </w:p>
        </w:tc>
        <w:tc>
          <w:tcPr>
            <w:tcW w:w="2552" w:type="dxa"/>
          </w:tcPr>
          <w:p w:rsidR="00036457" w:rsidRDefault="00377971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</w:t>
            </w:r>
            <w:r w:rsidR="00036457">
              <w:rPr>
                <w:bCs/>
                <w:sz w:val="24"/>
                <w:szCs w:val="24"/>
              </w:rPr>
              <w:t>ые</w:t>
            </w:r>
          </w:p>
          <w:p w:rsidR="00377971" w:rsidRPr="00A31FB3" w:rsidRDefault="00036457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избирательные комиссии с полномочиями окружных</w:t>
            </w:r>
          </w:p>
          <w:p w:rsidR="00C439EC" w:rsidRPr="00A31FB3" w:rsidRDefault="00C439EC" w:rsidP="008C050E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A305F" w:rsidRPr="00A31FB3" w:rsidRDefault="005A305F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Обращение в соответствующие органы с представлением о проверке </w:t>
            </w:r>
            <w:r w:rsidR="002B1228" w:rsidRPr="00A31FB3">
              <w:rPr>
                <w:sz w:val="24"/>
                <w:szCs w:val="24"/>
              </w:rPr>
              <w:t>достоверности сведе</w:t>
            </w:r>
            <w:r w:rsidRPr="00A31FB3">
              <w:rPr>
                <w:sz w:val="24"/>
                <w:szCs w:val="24"/>
              </w:rPr>
              <w:t>ний, представленных кандидатами</w:t>
            </w:r>
          </w:p>
          <w:p w:rsidR="00C439EC" w:rsidRPr="00A31FB3" w:rsidRDefault="002B1228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 </w:t>
            </w:r>
            <w:r w:rsidR="00C439EC" w:rsidRPr="00A31FB3">
              <w:rPr>
                <w:i/>
                <w:sz w:val="24"/>
                <w:szCs w:val="24"/>
              </w:rPr>
              <w:t>часть 6 статьи 19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В течение 10 дней; </w:t>
            </w:r>
            <w:r w:rsidRPr="00A31FB3">
              <w:rPr>
                <w:sz w:val="24"/>
                <w:szCs w:val="24"/>
              </w:rPr>
              <w:br/>
              <w:t xml:space="preserve">сведений о размере </w:t>
            </w:r>
            <w:r w:rsidRPr="00A31FB3">
              <w:rPr>
                <w:sz w:val="24"/>
                <w:szCs w:val="24"/>
              </w:rPr>
              <w:br/>
              <w:t xml:space="preserve">и об источниках </w:t>
            </w:r>
            <w:r w:rsidRPr="00A31FB3">
              <w:rPr>
                <w:sz w:val="24"/>
                <w:szCs w:val="24"/>
              </w:rPr>
              <w:br/>
              <w:t xml:space="preserve">доходов кандидатов, </w:t>
            </w:r>
            <w:r w:rsidRPr="00A31FB3">
              <w:rPr>
                <w:sz w:val="24"/>
                <w:szCs w:val="24"/>
              </w:rPr>
              <w:br/>
              <w:t>об имуществе, принадлежащем кандидатам на праве собственности, о вкладах в банках, ценных бумагах</w:t>
            </w:r>
            <w:r w:rsidRPr="00A31FB3">
              <w:rPr>
                <w:sz w:val="24"/>
                <w:szCs w:val="24"/>
              </w:rPr>
              <w:br/>
              <w:t>- в течение 20 дней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За 10 и менее дней </w:t>
            </w:r>
            <w:r w:rsidRPr="00A31FB3">
              <w:rPr>
                <w:sz w:val="24"/>
                <w:szCs w:val="24"/>
              </w:rPr>
              <w:br/>
              <w:t xml:space="preserve">до дня голосования </w:t>
            </w:r>
            <w:r w:rsidRPr="00A31FB3">
              <w:rPr>
                <w:sz w:val="24"/>
                <w:szCs w:val="24"/>
              </w:rPr>
              <w:br/>
              <w:t>- в срок, установленный избирательной комиссией</w:t>
            </w:r>
          </w:p>
        </w:tc>
        <w:tc>
          <w:tcPr>
            <w:tcW w:w="2552" w:type="dxa"/>
          </w:tcPr>
          <w:p w:rsidR="00992BE3" w:rsidRPr="00A31FB3" w:rsidRDefault="00992BE3" w:rsidP="00992BE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FA6CB9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Уполномоченные органы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C7177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8C050E" w:rsidRPr="00A31FB3" w:rsidRDefault="008C050E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1C7177" w:rsidRPr="00A31FB3" w:rsidRDefault="001C7177" w:rsidP="008C050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C6C70" w:rsidRPr="00FA6CB9" w:rsidRDefault="001C7177" w:rsidP="007E4BA5">
            <w:pPr>
              <w:jc w:val="both"/>
              <w:rPr>
                <w:sz w:val="24"/>
                <w:szCs w:val="24"/>
              </w:rPr>
            </w:pPr>
            <w:r w:rsidRPr="00FA6CB9">
              <w:rPr>
                <w:sz w:val="24"/>
                <w:szCs w:val="24"/>
              </w:rPr>
              <w:t>Информирование избирателей о сведениях о кандидатах, представленных при и</w:t>
            </w:r>
            <w:r w:rsidR="00FA6CB9" w:rsidRPr="00FA6CB9">
              <w:rPr>
                <w:sz w:val="24"/>
                <w:szCs w:val="24"/>
              </w:rPr>
              <w:t>х выдвижении</w:t>
            </w:r>
          </w:p>
          <w:p w:rsidR="007E4BA5" w:rsidRPr="00FA6CB9" w:rsidRDefault="007E4BA5" w:rsidP="007E4BA5">
            <w:pPr>
              <w:jc w:val="both"/>
              <w:rPr>
                <w:sz w:val="24"/>
                <w:szCs w:val="24"/>
              </w:rPr>
            </w:pPr>
            <w:r w:rsidRPr="00FA6CB9">
              <w:rPr>
                <w:sz w:val="24"/>
                <w:szCs w:val="24"/>
              </w:rPr>
              <w:t>Направление в СМИ данных о выявленных фактах недостоверности представленных кандидатами сведений</w:t>
            </w:r>
          </w:p>
          <w:p w:rsidR="001C7177" w:rsidRPr="00FA6CB9" w:rsidRDefault="00A31FB3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FA6CB9">
              <w:rPr>
                <w:bCs/>
                <w:i/>
                <w:sz w:val="24"/>
                <w:szCs w:val="24"/>
              </w:rPr>
              <w:t>часть 8 статьи 19 № 36-ЗО</w:t>
            </w:r>
          </w:p>
        </w:tc>
        <w:tc>
          <w:tcPr>
            <w:tcW w:w="2835" w:type="dxa"/>
            <w:gridSpan w:val="2"/>
          </w:tcPr>
          <w:p w:rsidR="001C7177" w:rsidRPr="00FA6CB9" w:rsidRDefault="007E4BA5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FA6CB9">
              <w:rPr>
                <w:sz w:val="22"/>
                <w:szCs w:val="22"/>
              </w:rPr>
              <w:t>По мере поступления информации</w:t>
            </w:r>
          </w:p>
        </w:tc>
        <w:tc>
          <w:tcPr>
            <w:tcW w:w="2552" w:type="dxa"/>
          </w:tcPr>
          <w:p w:rsidR="00377971" w:rsidRPr="00A31FB3" w:rsidRDefault="00377971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FA6CB9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1C7177" w:rsidRPr="00A31FB3" w:rsidRDefault="001C7177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Принятие решения о регистрации уполномоченных представителей кандидатов по финансовым вопросам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 статьи 36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трехдневный срок с момента представления документов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695" w:rsidRPr="00A31FB3" w:rsidRDefault="00461695" w:rsidP="00461695">
            <w:pPr>
              <w:jc w:val="both"/>
              <w:rPr>
                <w:sz w:val="22"/>
                <w:szCs w:val="22"/>
              </w:rPr>
            </w:pPr>
            <w:r w:rsidRPr="00A31FB3">
              <w:rPr>
                <w:sz w:val="22"/>
                <w:szCs w:val="22"/>
              </w:rPr>
              <w:t>Представление документов для регистрации кандидата в депутаты представительного органа муниципального образования, выдвинутого по одномандатному избирательному округу, списка кандидатов, выдвинутого по единому избирательному округу в соответствующую комиссию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части 1, 2 статьи 23 № 36-ЗО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2617E1" w:rsidRPr="00FA6CB9" w:rsidRDefault="008C050E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FA6CB9">
              <w:rPr>
                <w:b/>
                <w:sz w:val="24"/>
                <w:szCs w:val="24"/>
              </w:rPr>
              <w:t>С 10</w:t>
            </w:r>
            <w:r w:rsidR="00992BE3">
              <w:rPr>
                <w:b/>
                <w:sz w:val="24"/>
                <w:szCs w:val="24"/>
              </w:rPr>
              <w:t xml:space="preserve"> июля 20</w:t>
            </w:r>
            <w:r w:rsidR="002617E1" w:rsidRPr="00FA6CB9">
              <w:rPr>
                <w:b/>
                <w:sz w:val="24"/>
                <w:szCs w:val="24"/>
              </w:rPr>
              <w:t>24 года</w:t>
            </w:r>
          </w:p>
          <w:p w:rsidR="002617E1" w:rsidRPr="00FA6CB9" w:rsidRDefault="008C050E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  <w:r w:rsidRPr="00FA6CB9">
              <w:rPr>
                <w:b/>
                <w:sz w:val="24"/>
                <w:szCs w:val="24"/>
              </w:rPr>
              <w:t xml:space="preserve"> по 19</w:t>
            </w:r>
            <w:r w:rsidR="002617E1" w:rsidRPr="00FA6CB9">
              <w:rPr>
                <w:b/>
                <w:sz w:val="24"/>
                <w:szCs w:val="24"/>
              </w:rPr>
              <w:t xml:space="preserve"> июля 2024 года </w:t>
            </w:r>
          </w:p>
          <w:p w:rsidR="002617E1" w:rsidRPr="00A31FB3" w:rsidRDefault="002617E1" w:rsidP="002617E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(до 18 часов </w:t>
            </w:r>
            <w:r w:rsidRPr="00A31FB3">
              <w:rPr>
                <w:sz w:val="24"/>
                <w:szCs w:val="24"/>
              </w:rPr>
              <w:t>по местному времени)</w:t>
            </w:r>
          </w:p>
          <w:p w:rsidR="002617E1" w:rsidRPr="00A31FB3" w:rsidRDefault="002617E1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ранее чем через 21 день и не позднее чем через 30 дней со дня официального опубликования решения о назначении выборов до 18 часов по местному времени</w:t>
            </w:r>
          </w:p>
          <w:p w:rsidR="00AC6C70" w:rsidRPr="00A31FB3" w:rsidRDefault="00AC6C70" w:rsidP="008C050E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C439EC" w:rsidRPr="00A31FB3" w:rsidRDefault="00461695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2"/>
                <w:szCs w:val="22"/>
              </w:rPr>
              <w:t>Кандидат либо уполномоченный представитель избирательного объединения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Выдача кандидату письменного подтверждения о приеме документов для регистрации, в том числе о </w:t>
            </w:r>
            <w:r w:rsidRPr="00A31FB3">
              <w:rPr>
                <w:sz w:val="24"/>
                <w:szCs w:val="24"/>
              </w:rPr>
              <w:lastRenderedPageBreak/>
              <w:t>приеме подписных листов с указанием количества принятых подписных листов и заявленного количества подписей, даты и времени приема подписных листов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 xml:space="preserve">пункт 4.5 Постановления ЦИК России от 11 июня 2014 года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№ 235/1486-6 «О методических рекомендациях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самоуправления» (далее – Рекомендации)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Незамедлительно после приема документов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Территориальная избирательная комиссия с </w:t>
            </w:r>
            <w:r w:rsidRPr="00A31FB3">
              <w:rPr>
                <w:bCs/>
                <w:sz w:val="24"/>
                <w:szCs w:val="24"/>
              </w:rPr>
              <w:lastRenderedPageBreak/>
              <w:t>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61695" w:rsidRPr="00A31FB3" w:rsidRDefault="00461695" w:rsidP="00461695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Извещение кандидата, избирательного объединения о выявлении неполноты сведений о кандидатах, отсутствия каких-либо документов, представление которых в избирательную комиссию для уведомления о выдвижении кандидата (кандидатов), списка кандидатов и их регистрации, или </w:t>
            </w:r>
            <w:r w:rsidR="004C1526" w:rsidRPr="00A31FB3">
              <w:rPr>
                <w:sz w:val="24"/>
                <w:szCs w:val="24"/>
              </w:rPr>
              <w:t>несоблюдения требований</w:t>
            </w:r>
            <w:r w:rsidRPr="00A31FB3">
              <w:rPr>
                <w:sz w:val="24"/>
                <w:szCs w:val="24"/>
              </w:rPr>
              <w:t xml:space="preserve"> закона к оформлению документов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1.1. статьи 23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за</w:t>
            </w:r>
          </w:p>
          <w:p w:rsidR="00C439EC" w:rsidRPr="00A31FB3" w:rsidRDefault="00B80C7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C439EC" w:rsidRPr="00A31FB3">
              <w:rPr>
                <w:bCs/>
                <w:sz w:val="24"/>
                <w:szCs w:val="24"/>
              </w:rPr>
              <w:t>дня до заседания комиссии, на котором должен рассматриваться вопрос о регистрации кандидата</w:t>
            </w:r>
            <w:r w:rsidR="00461695" w:rsidRPr="00A31FB3">
              <w:rPr>
                <w:bCs/>
                <w:sz w:val="24"/>
                <w:szCs w:val="24"/>
              </w:rPr>
              <w:t>, списка кандидатов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Извещение кандидата о времени проведения проверки подписных листов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6 статьи 38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Извещение кандидата о результатах проверки подписных листов (передача кандидату копии итогового протокола проверки подписных листов)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</w:t>
            </w:r>
            <w:r w:rsidRPr="00A31FB3">
              <w:rPr>
                <w:bCs/>
                <w:i/>
                <w:sz w:val="24"/>
                <w:szCs w:val="24"/>
              </w:rPr>
              <w:t xml:space="preserve"> 7 статьи 38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за двое суток до заседания комиссии, на котором должен рассматриваться вопрос о регистрации кандидата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77782" w:rsidRPr="00A31FB3" w:rsidRDefault="00C439EC" w:rsidP="004C1526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Реализация права кандидата </w:t>
            </w:r>
            <w:r w:rsidR="004C1526" w:rsidRPr="00A31FB3">
              <w:rPr>
                <w:bCs/>
                <w:sz w:val="24"/>
                <w:szCs w:val="24"/>
              </w:rPr>
              <w:t>на вн</w:t>
            </w:r>
            <w:r w:rsidR="00F77782" w:rsidRPr="00A31FB3">
              <w:rPr>
                <w:sz w:val="24"/>
                <w:szCs w:val="24"/>
              </w:rPr>
              <w:t>есение уточнения и дополнения в документы, содержащие сведения о кандидате, а избирательное объединение - в документы, содержащие сведения о выдвинутом им кандидате (выдвинутых им кандидатах), в том числе  в составе списка кандидатов</w:t>
            </w:r>
            <w:r w:rsidR="008A0DD6" w:rsidRPr="00A31FB3">
              <w:rPr>
                <w:sz w:val="24"/>
                <w:szCs w:val="24"/>
              </w:rPr>
              <w:t xml:space="preserve"> </w:t>
            </w:r>
            <w:r w:rsidR="00F77782" w:rsidRPr="00A31FB3">
              <w:rPr>
                <w:sz w:val="24"/>
                <w:szCs w:val="24"/>
              </w:rPr>
              <w:t xml:space="preserve">(за исключением </w:t>
            </w:r>
            <w:r w:rsidR="00F77782" w:rsidRPr="00A31FB3">
              <w:rPr>
                <w:sz w:val="24"/>
                <w:szCs w:val="24"/>
              </w:rPr>
              <w:lastRenderedPageBreak/>
              <w:t>подписных листов с подписями избирателей и списка лиц, осуществлявших сбор подписей избирателей), представленные в избирательную комиссию для уведомления о выдвижении кандидата (кандидатов), списка кандидатов и их регистрации, в целях приведения указанных документов в соответствие с требованиями закона, в том числе к их оформлению.</w:t>
            </w:r>
          </w:p>
          <w:p w:rsidR="00F77782" w:rsidRPr="00A31FB3" w:rsidRDefault="00F77782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1.1. статьи 23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Не позднее чем за один день до заседания, на котором должен рассматриваться вопрос о регистрации кандидата</w:t>
            </w:r>
          </w:p>
        </w:tc>
        <w:tc>
          <w:tcPr>
            <w:tcW w:w="2552" w:type="dxa"/>
          </w:tcPr>
          <w:p w:rsidR="0061652E" w:rsidRPr="00A31FB3" w:rsidRDefault="0061652E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Кандидат, </w:t>
            </w:r>
          </w:p>
          <w:p w:rsidR="00C439EC" w:rsidRPr="00A31FB3" w:rsidRDefault="0061652E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Принятие решения о регистрации </w:t>
            </w:r>
            <w:r w:rsidR="00C3372F" w:rsidRPr="00A31FB3">
              <w:rPr>
                <w:sz w:val="24"/>
                <w:szCs w:val="24"/>
              </w:rPr>
              <w:t>кандидата, либо</w:t>
            </w:r>
            <w:r w:rsidRPr="00A31FB3">
              <w:rPr>
                <w:sz w:val="24"/>
                <w:szCs w:val="24"/>
              </w:rPr>
              <w:t xml:space="preserve"> мотивированного решения об отказе в регистрации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17 статьи 23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в 10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срок со дня прие</w:t>
            </w:r>
            <w:r w:rsidR="00B80C7C">
              <w:rPr>
                <w:bCs/>
                <w:sz w:val="24"/>
                <w:szCs w:val="24"/>
              </w:rPr>
              <w:t xml:space="preserve">ма необходимых для регистрации </w:t>
            </w:r>
            <w:r w:rsidRPr="00A31FB3">
              <w:rPr>
                <w:bCs/>
                <w:sz w:val="24"/>
                <w:szCs w:val="24"/>
              </w:rPr>
              <w:t>документов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3372F" w:rsidRPr="00A31FB3" w:rsidRDefault="00C3372F" w:rsidP="00C3372F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случае отказа в регистрации кандидата, списка кандидатов, исключения кандидата из списка кандидатов</w:t>
            </w:r>
            <w:r w:rsidR="009B0E0E" w:rsidRPr="00A31FB3">
              <w:rPr>
                <w:sz w:val="24"/>
                <w:szCs w:val="24"/>
              </w:rPr>
              <w:t>,</w:t>
            </w:r>
            <w:r w:rsidRPr="00A31FB3">
              <w:rPr>
                <w:sz w:val="24"/>
                <w:szCs w:val="24"/>
              </w:rPr>
              <w:t xml:space="preserve"> выдача кандидату, уполномоченному представителю избирательного объединения, выдвинувшего список кандидатов, копию соответствующего решения с изложением оснований отказа, исключения кандидата из списка кандидатов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20 статьи 23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одних суток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 момента принятия решения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Выдача каждому кандидату удостоверения о регистрации с указанием даты и времени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22-1 статьи 23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377971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</w:t>
            </w:r>
            <w:r w:rsidR="00C439EC" w:rsidRPr="00A31FB3">
              <w:rPr>
                <w:sz w:val="24"/>
                <w:szCs w:val="24"/>
                <w:lang w:val="en-US"/>
              </w:rPr>
              <w:t>осле регистрации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Передача в средства массовой информации сведений о зарегистрированных кандидатах</w:t>
            </w:r>
            <w:r w:rsidR="001D377D" w:rsidRPr="00A31FB3">
              <w:rPr>
                <w:bCs/>
                <w:sz w:val="24"/>
                <w:szCs w:val="24"/>
              </w:rPr>
              <w:t xml:space="preserve">, списках </w:t>
            </w:r>
            <w:r w:rsidR="00C3372F" w:rsidRPr="00A31FB3">
              <w:rPr>
                <w:bCs/>
                <w:sz w:val="24"/>
                <w:szCs w:val="24"/>
              </w:rPr>
              <w:t>кандидатов для</w:t>
            </w:r>
            <w:r w:rsidRPr="00A31FB3">
              <w:rPr>
                <w:bCs/>
                <w:sz w:val="24"/>
                <w:szCs w:val="24"/>
              </w:rPr>
              <w:t xml:space="preserve"> опубликования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22-1 статьи 23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течение 48 часов после регистрации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 w:rsidR="00036457">
              <w:rPr>
                <w:bCs/>
                <w:sz w:val="24"/>
                <w:szCs w:val="24"/>
              </w:rPr>
              <w:t>Ленинского района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Направление в средства массовой информации сведений о выявленных фактах недостоверности </w:t>
            </w:r>
            <w:r w:rsidRPr="00A31FB3">
              <w:rPr>
                <w:sz w:val="24"/>
                <w:szCs w:val="24"/>
              </w:rPr>
              <w:lastRenderedPageBreak/>
              <w:t>представленных кандидатами сведений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8 статьи 19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 w:rsidR="00036457">
              <w:rPr>
                <w:bCs/>
                <w:sz w:val="24"/>
                <w:szCs w:val="24"/>
              </w:rPr>
              <w:t xml:space="preserve">Ленинского </w:t>
            </w:r>
            <w:r w:rsidR="00036457">
              <w:rPr>
                <w:bCs/>
                <w:sz w:val="24"/>
                <w:szCs w:val="24"/>
              </w:rPr>
              <w:lastRenderedPageBreak/>
              <w:t>района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3372F" w:rsidRPr="00A31FB3" w:rsidRDefault="00C3372F" w:rsidP="00C337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в помещениях избирательных комиссий информации о зарегистрированных кандидатах и списках кандидатов, а также об отмене регистрации зарегистрированных кандидатов, списков кандидатов, изменениях в составе зарегистрированных списков кандидатов, выдвинутых избирательными объединениями. </w:t>
            </w:r>
          </w:p>
          <w:p w:rsidR="00C3372F" w:rsidRPr="00A31FB3" w:rsidRDefault="00C3372F" w:rsidP="00C3372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B3">
              <w:rPr>
                <w:rFonts w:ascii="Times New Roman" w:hAnsi="Times New Roman" w:cs="Times New Roman"/>
                <w:sz w:val="24"/>
                <w:szCs w:val="24"/>
              </w:rPr>
              <w:t>Сведения о зарегистрированных кандидатах, в том числе включенных в зарегистрированные списки кандидатов, размещаются в той же последовательности, что и в избирательных бюллетенях.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3 статьи 61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2</w:t>
            </w:r>
            <w:r w:rsidR="00213F29" w:rsidRPr="00A31FB3">
              <w:rPr>
                <w:bCs/>
                <w:sz w:val="24"/>
                <w:szCs w:val="24"/>
              </w:rPr>
              <w:t>3</w:t>
            </w:r>
            <w:r w:rsidRPr="00A31FB3">
              <w:rPr>
                <w:bCs/>
                <w:sz w:val="24"/>
                <w:szCs w:val="24"/>
              </w:rPr>
              <w:t xml:space="preserve"> августа </w:t>
            </w:r>
            <w:r w:rsidRPr="00A31FB3">
              <w:rPr>
                <w:sz w:val="24"/>
                <w:szCs w:val="24"/>
              </w:rPr>
              <w:t>202</w:t>
            </w:r>
            <w:r w:rsidR="009B0E0E" w:rsidRPr="00A31FB3">
              <w:rPr>
                <w:sz w:val="24"/>
                <w:szCs w:val="24"/>
              </w:rPr>
              <w:t>4</w:t>
            </w:r>
            <w:r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за 15 дней до дня голосования)</w:t>
            </w:r>
          </w:p>
        </w:tc>
        <w:tc>
          <w:tcPr>
            <w:tcW w:w="2552" w:type="dxa"/>
          </w:tcPr>
          <w:p w:rsidR="00377971" w:rsidRPr="00A31FB3" w:rsidRDefault="00377971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VI.</w:t>
            </w:r>
            <w:r w:rsidRPr="00A31FB3">
              <w:rPr>
                <w:bCs/>
                <w:sz w:val="24"/>
                <w:szCs w:val="24"/>
              </w:rPr>
              <w:t>СТАТУС КАНДИДАТОВ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в избирательную комиссию зарегистрированными кандидатами, находящимися на государственной или муниципальной службе либо работающими в организациях, осуществляющих выпуск средств массовой информации, заверенных копий приказов (распоряжений) об освобождении их от выполнения должностных или служебных обязанностей на время участия в выборах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2 статьи 40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 статьи 25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через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5 пять дней  со дня регистрации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Зарегистрированный кандидат, находящийся </w:t>
            </w:r>
            <w:r w:rsidRPr="00A31FB3">
              <w:rPr>
                <w:sz w:val="24"/>
                <w:szCs w:val="24"/>
              </w:rPr>
              <w:br/>
              <w:t xml:space="preserve">на государственной или муниципальной службе либо работающий </w:t>
            </w:r>
            <w:r w:rsidRPr="00A31FB3">
              <w:rPr>
                <w:sz w:val="24"/>
                <w:szCs w:val="24"/>
              </w:rPr>
              <w:br/>
              <w:t>в организациях, осуществляющих выпуск средств массовой информации</w:t>
            </w:r>
          </w:p>
          <w:p w:rsidR="00A51B9A" w:rsidRPr="00A31FB3" w:rsidRDefault="00A51B9A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i/>
                <w:sz w:val="22"/>
                <w:szCs w:val="22"/>
              </w:rPr>
              <w:t>(за исключением кандидата, находящегося на государственной службе и зарегистрированного по избирательному округу, в которо</w:t>
            </w:r>
            <w:r w:rsidR="00A90912" w:rsidRPr="00A31FB3">
              <w:rPr>
                <w:i/>
                <w:sz w:val="22"/>
                <w:szCs w:val="22"/>
              </w:rPr>
              <w:t>м зарегистрировано не более трех</w:t>
            </w:r>
            <w:r w:rsidRPr="00A31FB3">
              <w:rPr>
                <w:i/>
                <w:sz w:val="22"/>
                <w:szCs w:val="22"/>
              </w:rPr>
              <w:t xml:space="preserve"> тысяч избирателей)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Назна</w:t>
            </w:r>
            <w:r w:rsidR="00A51B9A" w:rsidRPr="00A31FB3">
              <w:rPr>
                <w:bCs/>
                <w:sz w:val="24"/>
                <w:szCs w:val="24"/>
              </w:rPr>
              <w:t xml:space="preserve">чение доверенных лиц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27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После выдвижения кандидата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Регис</w:t>
            </w:r>
            <w:r w:rsidR="00A51B9A" w:rsidRPr="00A31FB3">
              <w:rPr>
                <w:bCs/>
                <w:sz w:val="24"/>
                <w:szCs w:val="24"/>
              </w:rPr>
              <w:t xml:space="preserve">трация доверенных лиц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27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В течение пяти дней со дня поступления письменного заявления кандидата  </w:t>
            </w:r>
            <w:r w:rsidR="00A51B9A" w:rsidRPr="00A31FB3">
              <w:rPr>
                <w:sz w:val="24"/>
                <w:szCs w:val="24"/>
              </w:rPr>
              <w:t xml:space="preserve">либо </w:t>
            </w:r>
            <w:r w:rsidR="00A51B9A" w:rsidRPr="00A31FB3">
              <w:rPr>
                <w:sz w:val="24"/>
                <w:szCs w:val="24"/>
              </w:rPr>
              <w:lastRenderedPageBreak/>
              <w:t xml:space="preserve">представления избирательного объединения о назначении доверенных лиц </w:t>
            </w:r>
            <w:r w:rsidRPr="00A31FB3">
              <w:rPr>
                <w:sz w:val="24"/>
                <w:szCs w:val="24"/>
              </w:rPr>
              <w:t>с заявлениями граждан о согласии быть доверенными лицами</w:t>
            </w:r>
          </w:p>
        </w:tc>
        <w:tc>
          <w:tcPr>
            <w:tcW w:w="2552" w:type="dxa"/>
          </w:tcPr>
          <w:p w:rsidR="00377971" w:rsidRPr="00A31FB3" w:rsidRDefault="00377971" w:rsidP="00377971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Территориальная избирательная комиссия с полномочиями </w:t>
            </w:r>
            <w:r w:rsidRPr="00A31FB3">
              <w:rPr>
                <w:bCs/>
                <w:sz w:val="24"/>
                <w:szCs w:val="24"/>
              </w:rPr>
              <w:lastRenderedPageBreak/>
              <w:t>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Полномочия доверенных лиц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1 статьи 43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Начинаются со дня регистрации</w:t>
            </w:r>
            <w:r w:rsidR="00A51B9A" w:rsidRPr="00A31FB3">
              <w:rPr>
                <w:sz w:val="24"/>
                <w:szCs w:val="24"/>
              </w:rPr>
              <w:t xml:space="preserve">, прекращаются одновременно с прекращением агитационного периода, а также досрочно по решению кандидата, избирательного объединения либо </w:t>
            </w:r>
            <w:r w:rsidR="00A51B9A" w:rsidRPr="00A31FB3">
              <w:rPr>
                <w:sz w:val="22"/>
                <w:szCs w:val="22"/>
              </w:rPr>
              <w:t>вместе с утратой статуса назначившим их кандидатом</w:t>
            </w:r>
            <w:r w:rsidRPr="00A31F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B0E0E" w:rsidRPr="00A31FB3" w:rsidRDefault="009B0E0E" w:rsidP="009B0E0E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9B0E0E" w:rsidRPr="00A31FB3" w:rsidRDefault="009B0E0E" w:rsidP="009B0E0E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Реализация права по отзыву доверенных лиц и уведомление избирательной комиссии для аннулирования выданных этим доверенным лицам удостоверений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3, 4 статьи 43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любое время после выдвижения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Кандидат, 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Реализация права представить в территориальную избирательную комиссию, зарегистрировавшую данного кандидата, письменное заявление о снятии своей кандидатуры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30 статьи 38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D3087D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 сентября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5 дней до дня голосования), а при наличии вынуждающих к тому обстоятельств - не позднее</w:t>
            </w:r>
          </w:p>
          <w:p w:rsidR="00C439EC" w:rsidRPr="00A31FB3" w:rsidRDefault="00D3087D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6</w:t>
            </w:r>
            <w:r w:rsidR="00C439EC" w:rsidRPr="00A31FB3">
              <w:rPr>
                <w:sz w:val="24"/>
                <w:szCs w:val="24"/>
              </w:rPr>
              <w:t xml:space="preserve"> сентября 202</w:t>
            </w:r>
            <w:r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один день до 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Кандидат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Реализация права избирательного объединения отозвать выдвинутого им кандидата </w:t>
            </w:r>
          </w:p>
          <w:p w:rsidR="00C439EC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32 статьи 38 № 67-ФЗ</w:t>
            </w:r>
          </w:p>
          <w:p w:rsidR="00FA6CB9" w:rsidRPr="00A31FB3" w:rsidRDefault="00FA6CB9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D3087D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</w:t>
            </w:r>
            <w:r w:rsidR="00C439EC" w:rsidRPr="00A31FB3">
              <w:rPr>
                <w:sz w:val="24"/>
                <w:szCs w:val="24"/>
              </w:rPr>
              <w:t xml:space="preserve"> сентябр</w:t>
            </w:r>
            <w:r w:rsidRPr="00A31FB3">
              <w:rPr>
                <w:sz w:val="24"/>
                <w:szCs w:val="24"/>
              </w:rPr>
              <w:t>я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5 дней до 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 w:rsidR="00A9091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A90912" w:rsidRPr="00A31FB3" w:rsidRDefault="00A90912" w:rsidP="00A9091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90912" w:rsidRPr="00A31FB3" w:rsidRDefault="00A90912" w:rsidP="00A9091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Реализация права избирательного объединения отозвать выдвинутого им кандидата, включенного в список кандидатов </w:t>
            </w:r>
          </w:p>
          <w:p w:rsidR="00A90912" w:rsidRPr="00A31FB3" w:rsidRDefault="00A90912" w:rsidP="00A9091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32 статьи 38 № 67-ФЗ</w:t>
            </w:r>
          </w:p>
          <w:p w:rsidR="00A90912" w:rsidRPr="00A31FB3" w:rsidRDefault="00A90912" w:rsidP="00A9091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404FFE" w:rsidRPr="00A31FB3" w:rsidRDefault="00404FFE" w:rsidP="00A9091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90912" w:rsidRPr="00A31FB3" w:rsidRDefault="00A90912" w:rsidP="00A9091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A90912" w:rsidRPr="00A31FB3" w:rsidRDefault="00A90912" w:rsidP="00A9091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23 августа 2024 года</w:t>
            </w:r>
          </w:p>
          <w:p w:rsidR="00A90912" w:rsidRPr="00A31FB3" w:rsidRDefault="00A90912" w:rsidP="00A9091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15 дней до дня голосования), за исключением случая, предусмотренного пунктом 11 статьи 76</w:t>
            </w:r>
          </w:p>
          <w:p w:rsidR="00A90912" w:rsidRPr="00A31FB3" w:rsidRDefault="00A90912" w:rsidP="00A9091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№ 67-ФЗ</w:t>
            </w:r>
          </w:p>
        </w:tc>
        <w:tc>
          <w:tcPr>
            <w:tcW w:w="2552" w:type="dxa"/>
          </w:tcPr>
          <w:p w:rsidR="00A90912" w:rsidRPr="00A31FB3" w:rsidRDefault="00A90912" w:rsidP="00A9091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Принятие решения об аннулировании регистрации кандидата, снявшего свою кандидатуру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30 статьи 38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После поступления письменного заявления кандидата о снятии своей кандидатуры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Представление списка назначенных наблюдателей в территориальную избирательную комиссию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7.1 статьи 30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8564EA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 3</w:t>
            </w:r>
            <w:r w:rsidR="00C439EC" w:rsidRPr="00A31FB3">
              <w:rPr>
                <w:sz w:val="24"/>
                <w:szCs w:val="24"/>
              </w:rPr>
              <w:t xml:space="preserve"> сентября 202</w:t>
            </w:r>
            <w:r w:rsidR="00826B76"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три дня до дня</w:t>
            </w:r>
            <w:r w:rsidR="008564EA" w:rsidRPr="00A31FB3">
              <w:rPr>
                <w:sz w:val="24"/>
                <w:szCs w:val="24"/>
              </w:rPr>
              <w:t xml:space="preserve"> (первого дня)</w:t>
            </w:r>
            <w:r w:rsidRPr="00A31FB3">
              <w:rPr>
                <w:sz w:val="24"/>
                <w:szCs w:val="24"/>
              </w:rPr>
              <w:t xml:space="preserve">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Избирательное объединение, зарегистрированный кандидат, субъект общественного контроля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Представление направления в избирательную комиссию, в которую был назначен наблюдатель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8 статьи 30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404FFE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6, </w:t>
            </w:r>
            <w:r w:rsidR="008564EA" w:rsidRPr="00A31FB3">
              <w:rPr>
                <w:sz w:val="24"/>
                <w:szCs w:val="24"/>
              </w:rPr>
              <w:t>7,</w:t>
            </w:r>
            <w:r w:rsidR="00D3087D" w:rsidRPr="00A31FB3">
              <w:rPr>
                <w:sz w:val="24"/>
                <w:szCs w:val="24"/>
              </w:rPr>
              <w:t xml:space="preserve"> 8</w:t>
            </w:r>
            <w:r w:rsidR="00C439EC" w:rsidRPr="00A31FB3">
              <w:rPr>
                <w:sz w:val="24"/>
                <w:szCs w:val="24"/>
              </w:rPr>
              <w:t xml:space="preserve"> сентября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202</w:t>
            </w:r>
            <w:r w:rsidR="00826B76" w:rsidRPr="00A31FB3">
              <w:rPr>
                <w:sz w:val="24"/>
                <w:szCs w:val="24"/>
              </w:rPr>
              <w:t>4</w:t>
            </w:r>
            <w:r w:rsidR="00DD6FCA" w:rsidRPr="00A31FB3">
              <w:rPr>
                <w:sz w:val="24"/>
                <w:szCs w:val="24"/>
              </w:rPr>
              <w:t xml:space="preserve"> </w:t>
            </w:r>
            <w:r w:rsidRPr="00A31FB3">
              <w:rPr>
                <w:sz w:val="24"/>
                <w:szCs w:val="24"/>
              </w:rPr>
              <w:t>года</w:t>
            </w:r>
          </w:p>
          <w:p w:rsidR="00C439EC" w:rsidRPr="00A31FB3" w:rsidRDefault="00C439EC" w:rsidP="008564EA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Наблюдатель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VII</w:t>
            </w:r>
            <w:r w:rsidRPr="00A31FB3">
              <w:rPr>
                <w:bCs/>
                <w:sz w:val="24"/>
                <w:szCs w:val="24"/>
              </w:rPr>
              <w:t>.ИНФОРМИРОВАНИЕ ИЗБИРАТЕЛЕЙ И ПРЕДВЫБОРНАЯ АГИТАЦИЯ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территориальной избирательной</w:t>
            </w:r>
            <w:r w:rsidRPr="00A31FB3">
              <w:rPr>
                <w:sz w:val="24"/>
                <w:szCs w:val="24"/>
              </w:rPr>
              <w:t xml:space="preserve"> комиссии, </w:t>
            </w:r>
            <w:r w:rsidRPr="00A31FB3">
              <w:rPr>
                <w:bCs/>
                <w:sz w:val="24"/>
                <w:szCs w:val="24"/>
              </w:rPr>
              <w:t>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6 статьи 29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31FB3" w:rsidRPr="00A31FB3" w:rsidRDefault="00A31FB3" w:rsidP="00A31FB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Не позднее </w:t>
            </w:r>
          </w:p>
          <w:p w:rsidR="00A31FB3" w:rsidRPr="00A31FB3" w:rsidRDefault="00A31FB3" w:rsidP="00A31FB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29 июня 2024 года</w:t>
            </w:r>
          </w:p>
          <w:p w:rsidR="00A31FB3" w:rsidRPr="00A31FB3" w:rsidRDefault="00A31FB3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404FFE" w:rsidRPr="00A31FB3" w:rsidRDefault="00404FFE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0D34AC" w:rsidRPr="00A31FB3" w:rsidRDefault="000D34A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Территориальный орган федерального органа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Опубликование перечня муниципальных организаций телерадиовещания и муниципальных периодических печатных изданий, обязанных предоставлять эфирное время, печатную площадь для проведения предвыборной агитации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5 статьи 29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31FB3" w:rsidRPr="00A31FB3" w:rsidRDefault="00A31FB3" w:rsidP="00A31FB3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A31FB3" w:rsidRPr="00A31FB3" w:rsidRDefault="00A31FB3" w:rsidP="00A31FB3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 </w:t>
            </w:r>
            <w:r w:rsidRPr="00992BE3">
              <w:rPr>
                <w:bCs/>
                <w:sz w:val="24"/>
                <w:szCs w:val="24"/>
              </w:rPr>
              <w:t>4 июля 2024 года</w:t>
            </w:r>
          </w:p>
          <w:p w:rsidR="00404FFE" w:rsidRPr="00A31FB3" w:rsidRDefault="00404FFE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выборов.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377971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Опубликование сведений о размерах и других условиях оплаты эфирного времени и печатной площади. Представление этих сведений в территориальную и</w:t>
            </w:r>
            <w:r w:rsidRPr="00A31FB3">
              <w:rPr>
                <w:sz w:val="24"/>
                <w:szCs w:val="24"/>
              </w:rPr>
              <w:t xml:space="preserve">збирательную комиссию </w:t>
            </w:r>
            <w:r w:rsidRPr="00A31FB3">
              <w:rPr>
                <w:bCs/>
                <w:sz w:val="24"/>
                <w:szCs w:val="24"/>
              </w:rPr>
              <w:t>с уведомлением о готовности предоставить эфирное время, печатную площадь для проведения предвыборной агитации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6 статьи 50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31FB3" w:rsidRPr="00A31FB3" w:rsidRDefault="0084004F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Не позднее </w:t>
            </w:r>
          </w:p>
          <w:p w:rsidR="00A31FB3" w:rsidRPr="00A31FB3" w:rsidRDefault="00A31FB3" w:rsidP="00A31FB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19 июля 2024 года </w:t>
            </w:r>
          </w:p>
          <w:p w:rsidR="0084004F" w:rsidRPr="00A31FB3" w:rsidRDefault="0084004F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0D34AC" w:rsidRPr="00A31FB3" w:rsidRDefault="000D34A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0D34AC" w:rsidRPr="00A31FB3" w:rsidRDefault="000D34A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Опубликование сведений о размерах и других условиях оплаты работ или </w:t>
            </w:r>
            <w:r w:rsidRPr="00A31FB3">
              <w:rPr>
                <w:bCs/>
                <w:sz w:val="24"/>
                <w:szCs w:val="24"/>
              </w:rPr>
              <w:lastRenderedPageBreak/>
              <w:t>услуг организациями, индивидуальными предпринимателями. Представление в территориальную и</w:t>
            </w:r>
            <w:r w:rsidRPr="00A31FB3">
              <w:rPr>
                <w:sz w:val="24"/>
                <w:szCs w:val="24"/>
              </w:rPr>
              <w:t xml:space="preserve">збирательную комиссию </w:t>
            </w:r>
            <w:r w:rsidRPr="00A31FB3">
              <w:rPr>
                <w:bCs/>
                <w:sz w:val="24"/>
                <w:szCs w:val="24"/>
              </w:rPr>
              <w:t>указанных сведений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1.1 статьи 54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31FB3" w:rsidRPr="00A31FB3" w:rsidRDefault="0084004F" w:rsidP="00A31FB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Не позднее </w:t>
            </w:r>
          </w:p>
          <w:p w:rsidR="00A31FB3" w:rsidRPr="00A31FB3" w:rsidRDefault="00A31FB3" w:rsidP="00A31FB3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19 июля 2024 года </w:t>
            </w:r>
          </w:p>
          <w:p w:rsidR="0084004F" w:rsidRPr="00A31FB3" w:rsidRDefault="0084004F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Организации,  индивидуальные </w:t>
            </w:r>
            <w:r w:rsidRPr="00A31FB3">
              <w:rPr>
                <w:bCs/>
                <w:sz w:val="24"/>
                <w:szCs w:val="24"/>
              </w:rPr>
              <w:lastRenderedPageBreak/>
              <w:t>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Проведение жеребьевки в целях распределения бесплатного и платного эфирного времени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 статьи 32 № 36-ЗО</w:t>
            </w: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 завершении регистрации, но не позднее</w:t>
            </w:r>
          </w:p>
          <w:p w:rsidR="00C439EC" w:rsidRPr="00A31FB3" w:rsidRDefault="00DD6FCA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8 августа 2024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30 дней до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377971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  <w:r w:rsidRPr="00A31FB3">
              <w:rPr>
                <w:sz w:val="24"/>
                <w:szCs w:val="24"/>
              </w:rPr>
              <w:t xml:space="preserve"> </w:t>
            </w:r>
            <w:r w:rsidRPr="00A31FB3">
              <w:rPr>
                <w:bCs/>
                <w:sz w:val="24"/>
                <w:szCs w:val="24"/>
              </w:rPr>
              <w:t>с участием представителей муниципальных организаций телерадиовещания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Проведение жеребьевки в целях распределения бесплатной и платной печатной площади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 статьи 33 № 36-ЗО</w:t>
            </w: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 завершении регистрации, но не позднее</w:t>
            </w:r>
          </w:p>
          <w:p w:rsidR="00C439EC" w:rsidRPr="00A31FB3" w:rsidRDefault="00DD6FCA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8</w:t>
            </w:r>
            <w:r w:rsidR="00C439EC" w:rsidRPr="00A31FB3">
              <w:rPr>
                <w:bCs/>
                <w:sz w:val="24"/>
                <w:szCs w:val="24"/>
              </w:rPr>
              <w:t xml:space="preserve"> августа 202</w:t>
            </w:r>
            <w:r w:rsidRPr="00A31FB3">
              <w:rPr>
                <w:bCs/>
                <w:sz w:val="24"/>
                <w:szCs w:val="24"/>
              </w:rPr>
              <w:t>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30 дней до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377971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  <w:r w:rsidRPr="00A31FB3">
              <w:rPr>
                <w:sz w:val="24"/>
                <w:szCs w:val="24"/>
              </w:rPr>
              <w:t xml:space="preserve"> </w:t>
            </w:r>
            <w:r w:rsidRPr="00A31FB3">
              <w:rPr>
                <w:bCs/>
                <w:sz w:val="24"/>
                <w:szCs w:val="24"/>
              </w:rPr>
              <w:t>с участием представителей редакций муниципальных периодических печатных изданий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440"/>
        </w:trPr>
        <w:tc>
          <w:tcPr>
            <w:tcW w:w="709" w:type="dxa"/>
            <w:vMerge w:val="restart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Агитационный период 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31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Со дня принятия решения о выдвижении кандидата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Для избирательного объединения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384"/>
        </w:trPr>
        <w:tc>
          <w:tcPr>
            <w:tcW w:w="709" w:type="dxa"/>
            <w:vMerge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Со дня представления  кандидатом в соответствующую избирательную комиссию заявления о согласии баллотироваться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Для кандидата, выдвинутого непосредственно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84004F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384"/>
        </w:trPr>
        <w:tc>
          <w:tcPr>
            <w:tcW w:w="709" w:type="dxa"/>
            <w:vMerge/>
          </w:tcPr>
          <w:p w:rsidR="0084004F" w:rsidRPr="00A31FB3" w:rsidRDefault="0084004F" w:rsidP="0084004F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4004F" w:rsidRPr="00A31FB3" w:rsidRDefault="0084004F" w:rsidP="0084004F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004F" w:rsidRPr="00A31FB3" w:rsidRDefault="0084004F" w:rsidP="0084004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Со дня представления  кандидатом в соответствующую избирательную комиссию списка кандидатов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004F" w:rsidRPr="00A31FB3" w:rsidRDefault="0084004F" w:rsidP="0084004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Для кандидата, выдвинутого в составе списка кандидатов  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60"/>
        </w:trPr>
        <w:tc>
          <w:tcPr>
            <w:tcW w:w="709" w:type="dxa"/>
            <w:vMerge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Агитационный период прекращается в ноль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часов по местному времени</w:t>
            </w:r>
            <w:r w:rsidR="00902BF4" w:rsidRPr="00A31FB3">
              <w:rPr>
                <w:sz w:val="24"/>
                <w:szCs w:val="24"/>
              </w:rPr>
              <w:t xml:space="preserve"> первого дня голосования</w:t>
            </w:r>
          </w:p>
          <w:p w:rsidR="00902BF4" w:rsidRPr="00A31FB3" w:rsidRDefault="00902BF4" w:rsidP="00902BF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0</w:t>
            </w:r>
            <w:r w:rsidR="000D34AC" w:rsidRPr="00A31FB3">
              <w:rPr>
                <w:sz w:val="24"/>
                <w:szCs w:val="24"/>
              </w:rPr>
              <w:t>0.00</w:t>
            </w:r>
            <w:r w:rsidRPr="00A31FB3">
              <w:rPr>
                <w:sz w:val="24"/>
                <w:szCs w:val="24"/>
              </w:rPr>
              <w:t xml:space="preserve"> часов 7</w:t>
            </w:r>
            <w:r w:rsidR="00611452" w:rsidRPr="00A31FB3">
              <w:rPr>
                <w:sz w:val="24"/>
                <w:szCs w:val="24"/>
              </w:rPr>
              <w:t xml:space="preserve"> сентября </w:t>
            </w:r>
          </w:p>
          <w:p w:rsidR="00C439EC" w:rsidRPr="00A31FB3" w:rsidRDefault="00611452" w:rsidP="00902BF4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Предвыборная агитации на каналах организаций телерадиовещания и в периодических печатных изданиях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 статьи 31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DD6FCA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 10</w:t>
            </w:r>
            <w:r w:rsidR="00C439EC" w:rsidRPr="00A31FB3">
              <w:rPr>
                <w:sz w:val="24"/>
                <w:szCs w:val="24"/>
              </w:rPr>
              <w:t xml:space="preserve"> августа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до ноля часов</w:t>
            </w:r>
          </w:p>
          <w:p w:rsidR="00C439EC" w:rsidRPr="00A31FB3" w:rsidRDefault="00DD6FCA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7 сентября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902BF4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(в период, который начинается за 28 дней до дня голосования и прекращается в ноль часов по местному времени </w:t>
            </w:r>
            <w:r w:rsidR="00902BF4" w:rsidRPr="00A31FB3">
              <w:rPr>
                <w:sz w:val="24"/>
                <w:szCs w:val="24"/>
              </w:rPr>
              <w:t>первого дня голосования</w:t>
            </w:r>
            <w:r w:rsidRPr="00A31FB3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Зарегистрированный кандидат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Рассмотрение заявок на предоставление помещений для проведения встреч зарегистрированны</w:t>
            </w:r>
            <w:r w:rsidR="008F2A65">
              <w:rPr>
                <w:bCs/>
                <w:sz w:val="24"/>
                <w:szCs w:val="24"/>
              </w:rPr>
              <w:t xml:space="preserve">х кандидатов, их доверенных лиц, представителей избирательных объединений, зарегистрировавших списки кандидатов </w:t>
            </w:r>
            <w:r w:rsidRPr="00A31FB3">
              <w:rPr>
                <w:bCs/>
                <w:sz w:val="24"/>
                <w:szCs w:val="24"/>
              </w:rPr>
              <w:t>с избирателями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5 статьи 53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течение трех дней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со дня подачи заявки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Государственные органы, органы местного самоуправления, собственники, владельцы помещений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108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Подача и рассмотрение уведомлений организаторов митингов, демонстраций, шествий и пикетирования, носящих агитационный характер</w:t>
            </w: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В соответствии с положениями Федерального закона от 19 июня 2004 года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№ 54-ФЗ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«О собраниях, митингах, демонстрациях, шествиях и пикетированиях»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Организаторы публичного мероприятия, органы местного самоуправления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108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Уведомление в письменной форме и</w:t>
            </w:r>
            <w:r w:rsidRPr="00A31FB3">
              <w:rPr>
                <w:sz w:val="24"/>
                <w:szCs w:val="24"/>
              </w:rPr>
              <w:t>збирательной комиссии, организующей подготовку и проведение выборов в органы местного самоуправления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 факте предоставления помещения зарегистрированному кандидату,</w:t>
            </w:r>
            <w:r w:rsidR="008F2A65">
              <w:rPr>
                <w:bCs/>
                <w:sz w:val="24"/>
                <w:szCs w:val="24"/>
              </w:rPr>
              <w:t xml:space="preserve"> избирательному объединению</w:t>
            </w:r>
            <w:r w:rsidRPr="00A31FB3">
              <w:rPr>
                <w:bCs/>
                <w:sz w:val="24"/>
                <w:szCs w:val="24"/>
              </w:rPr>
              <w:t xml:space="preserve">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</w:t>
            </w:r>
            <w:r w:rsidR="008F2A65">
              <w:rPr>
                <w:bCs/>
                <w:sz w:val="24"/>
                <w:szCs w:val="24"/>
              </w:rPr>
              <w:t>, избирательным объединениям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4 статьи 53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Собственники, владельцы помещений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108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Размещение в сети «Интернет» или иным способом доведение до сведения других кандидатов</w:t>
            </w:r>
            <w:r w:rsidR="008F2A65">
              <w:rPr>
                <w:bCs/>
                <w:sz w:val="24"/>
                <w:szCs w:val="24"/>
              </w:rPr>
              <w:t>, избирательных объединений</w:t>
            </w:r>
            <w:r w:rsidRPr="00A31FB3">
              <w:rPr>
                <w:bCs/>
                <w:sz w:val="24"/>
                <w:szCs w:val="24"/>
              </w:rPr>
              <w:t xml:space="preserve"> информации, содержащейся в уведомлении о факте предоставления помещения зарегистрированному кандидату, об условиях, на которых оно было предоставлено, когда это помещение может быть предоставлено в течение агитационного периода другим зарегистрированным кандидатам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4.1 статьи 53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</w:tc>
        <w:tc>
          <w:tcPr>
            <w:tcW w:w="2552" w:type="dxa"/>
          </w:tcPr>
          <w:p w:rsidR="00EB6AAF" w:rsidRPr="00A31FB3" w:rsidRDefault="00EB6AAF" w:rsidP="00EB6AA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108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Предоставление в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</w:t>
            </w:r>
            <w:r w:rsidRPr="00A31FB3">
              <w:rPr>
                <w:sz w:val="24"/>
                <w:szCs w:val="24"/>
              </w:rPr>
              <w:t>збирательную комиссию, организующая подготовку и проведение выборов в органы местного самоуправления</w:t>
            </w:r>
            <w:r w:rsidRPr="00A31FB3">
              <w:rPr>
                <w:bCs/>
                <w:sz w:val="24"/>
                <w:szCs w:val="24"/>
              </w:rPr>
              <w:t xml:space="preserve">, экземпляров предвыборных печатных агитационных материалов или их копий, экземпляров аудиовизуальных агитационных материалов, фотографий иных агитационных материалов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3 статьи 54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До начала распространений соответствующих материалов</w:t>
            </w:r>
          </w:p>
        </w:tc>
        <w:tc>
          <w:tcPr>
            <w:tcW w:w="2552" w:type="dxa"/>
          </w:tcPr>
          <w:p w:rsidR="00C439EC" w:rsidRPr="00A31FB3" w:rsidRDefault="00411C52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108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Выделение и оборудование на территории каждого избирательного участка специальных мест для размещения предвыборных печатных агитационных материалов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7 статьи 54 № 67-ФЗ</w:t>
            </w: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050B22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8 августа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за 30 дней до дня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Публикация политической партией, выдвинувшей зарегистрированных кандидатов,</w:t>
            </w:r>
            <w:r w:rsidR="008F2A65">
              <w:rPr>
                <w:bCs/>
                <w:sz w:val="24"/>
                <w:szCs w:val="24"/>
              </w:rPr>
              <w:t xml:space="preserve"> список кандидатов,</w:t>
            </w:r>
            <w:r w:rsidRPr="00A31FB3">
              <w:rPr>
                <w:bCs/>
                <w:sz w:val="24"/>
                <w:szCs w:val="24"/>
              </w:rPr>
              <w:t xml:space="preserve"> своей предвыборной программы (не менее чем в одном государственном периодическом печатном издании), размещение ее в сети «Интернет»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10 статьи 48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050B22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28</w:t>
            </w:r>
            <w:r w:rsidR="00C439EC" w:rsidRPr="00A31FB3">
              <w:rPr>
                <w:sz w:val="24"/>
                <w:szCs w:val="24"/>
              </w:rPr>
              <w:t xml:space="preserve"> августа 202</w:t>
            </w:r>
            <w:r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позднее, чем за 10 дней до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Политические партии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888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</w:t>
            </w:r>
            <w:r w:rsidRPr="00A31FB3">
              <w:rPr>
                <w:bCs/>
                <w:sz w:val="24"/>
                <w:szCs w:val="24"/>
              </w:rPr>
              <w:lastRenderedPageBreak/>
              <w:t>телекоммуникационных сетях общего пользования (включая сеть «Интернет»)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3 статьи 46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7C026B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С 3 по 7</w:t>
            </w:r>
            <w:r w:rsidR="00C439EC" w:rsidRPr="00A31FB3">
              <w:rPr>
                <w:sz w:val="24"/>
                <w:szCs w:val="24"/>
              </w:rPr>
              <w:t xml:space="preserve"> сентября</w:t>
            </w:r>
          </w:p>
          <w:p w:rsidR="00C439EC" w:rsidRDefault="007C026B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8F2A65" w:rsidRPr="007F5E3E" w:rsidRDefault="008F2A65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F5E3E">
              <w:rPr>
                <w:color w:val="22272F"/>
                <w:sz w:val="24"/>
                <w:szCs w:val="24"/>
                <w:shd w:val="clear" w:color="auto" w:fill="FFFFFF"/>
              </w:rPr>
              <w:t>(в течение пяти дней до дня голосования и до момента окончания голосования в день голосования (последний день голосования) </w:t>
            </w:r>
          </w:p>
          <w:p w:rsidR="00C439EC" w:rsidRPr="00A31FB3" w:rsidRDefault="00050B22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7F5E3E">
              <w:rPr>
                <w:sz w:val="24"/>
                <w:szCs w:val="24"/>
              </w:rPr>
              <w:lastRenderedPageBreak/>
              <w:t>8 сентября 2024</w:t>
            </w:r>
            <w:r w:rsidR="008F2A65" w:rsidRPr="007F5E3E">
              <w:rPr>
                <w:sz w:val="24"/>
                <w:szCs w:val="24"/>
              </w:rPr>
              <w:t xml:space="preserve"> г.</w:t>
            </w:r>
            <w:r w:rsidR="00C439EC" w:rsidRPr="007F5E3E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Редакции средств массовой информации, граждане и организации, осуществляющие опубликование (обнародование) результатов опросов </w:t>
            </w:r>
            <w:r w:rsidRPr="00A31FB3">
              <w:rPr>
                <w:bCs/>
                <w:sz w:val="24"/>
                <w:szCs w:val="24"/>
              </w:rPr>
              <w:lastRenderedPageBreak/>
              <w:t>общественного мнения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в и</w:t>
            </w:r>
            <w:r w:rsidRPr="00A31FB3">
              <w:rPr>
                <w:sz w:val="24"/>
                <w:szCs w:val="24"/>
              </w:rPr>
              <w:t xml:space="preserve">збирательную комиссию, организующую подготовку и проведение выборов </w:t>
            </w:r>
            <w:r w:rsidRPr="00A31FB3">
              <w:rPr>
                <w:bCs/>
                <w:sz w:val="24"/>
                <w:szCs w:val="24"/>
              </w:rPr>
              <w:t>в органы местного самоуправления Челябинской области данных учета объемов и стоимости эфирного времени, печатной площади, предоставленных зарегистрированным кандидатам для проведения предвыборной агитации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8 статьи 50 № 67-ФЗ</w:t>
            </w:r>
          </w:p>
          <w:p w:rsidR="00902BF4" w:rsidRPr="00A31FB3" w:rsidRDefault="00902BF4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7C026B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18 сентября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  <w:shd w:val="clear" w:color="auto" w:fill="auto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VIII</w:t>
            </w:r>
            <w:r w:rsidRPr="00A31FB3">
              <w:rPr>
                <w:bCs/>
                <w:sz w:val="24"/>
                <w:szCs w:val="24"/>
              </w:rPr>
              <w:t>.ФИНАНСИРОВАНИЕ ВЫБОРОВ И ИЗБИРАТЕЛЬНОЙ КАМПАНИИ КАНДИДАТА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Выделение необходимых денежных средств из местного бюджета на подготовку и проведение выборов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35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3E3208" w:rsidRPr="00A31FB3" w:rsidRDefault="00A76ED1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28</w:t>
            </w:r>
            <w:r w:rsidR="003E3208" w:rsidRPr="00A31FB3">
              <w:rPr>
                <w:bCs/>
                <w:sz w:val="24"/>
                <w:szCs w:val="24"/>
              </w:rPr>
              <w:t xml:space="preserve"> июня </w:t>
            </w:r>
          </w:p>
          <w:p w:rsidR="003E3208" w:rsidRPr="00A31FB3" w:rsidRDefault="003E3208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2024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10-дневный срок со дня официального опубликования решения о назначении выборов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Распределение средств, выделенных на подготовку и проведение выборов, между участковыми избирательными комиссиям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 статьи 35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C439EC" w:rsidRPr="00A31FB3" w:rsidRDefault="007C026B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25 августа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позднее, чем за 15 дней до дня голосования)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036457" w:rsidP="00EB6AA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</w:t>
            </w:r>
            <w:r w:rsidR="00EB6AAF" w:rsidRPr="00A31FB3">
              <w:rPr>
                <w:bCs/>
                <w:sz w:val="24"/>
                <w:szCs w:val="24"/>
              </w:rPr>
              <w:t xml:space="preserve"> избира</w:t>
            </w:r>
            <w:r>
              <w:rPr>
                <w:bCs/>
                <w:sz w:val="24"/>
                <w:szCs w:val="24"/>
              </w:rPr>
              <w:t>тельные комиссии</w:t>
            </w:r>
            <w:r w:rsidR="00EB6AAF" w:rsidRPr="00A31FB3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участковыми избирательными комиссиями финансовых отчётов о поступлении и расходовании средств, выделенных на подготовку и проведение выборов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Пункт 2.7 Инструкции о порядке открытия и ведения счетов, учета,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отчётности и перечисления денежных средств, выделенных из местного (областного) бюджета комиссии, организующей подготовку и проведение выборов в органы местного самоуправления, местного самоуправления, местного референдума, другим избирательным комиссиям на подготовку,  проведение выборов, эксплуатацию и развитие средств автоматизации, обучение организаторов выборов и </w:t>
            </w:r>
            <w:r w:rsidRPr="00A31FB3">
              <w:rPr>
                <w:bCs/>
                <w:i/>
                <w:sz w:val="24"/>
                <w:szCs w:val="24"/>
              </w:rPr>
              <w:lastRenderedPageBreak/>
              <w:t xml:space="preserve">избирателей и обеспечение деятельности избирательных комиссий на муниципальных выборах постановления избирательной комиссии Челябинской области      от 9 июня 2022 года № 12/419-7 </w:t>
            </w:r>
          </w:p>
          <w:p w:rsidR="0067059A" w:rsidRPr="00A31FB3" w:rsidRDefault="0067059A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Не позднее</w:t>
            </w:r>
          </w:p>
          <w:p w:rsidR="00C439EC" w:rsidRPr="00A31FB3" w:rsidRDefault="009B0E0E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18</w:t>
            </w:r>
            <w:r w:rsidR="00C439EC" w:rsidRPr="00A31FB3">
              <w:rPr>
                <w:sz w:val="24"/>
                <w:szCs w:val="24"/>
              </w:rPr>
              <w:t xml:space="preserve"> сентября 202</w:t>
            </w:r>
            <w:r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Представление финансового отчёта о расходовании бюджетных средств, выделенных на подготовку и проведение выборов </w:t>
            </w:r>
            <w:r w:rsidRPr="00A31FB3">
              <w:rPr>
                <w:sz w:val="24"/>
                <w:szCs w:val="24"/>
              </w:rPr>
              <w:t xml:space="preserve">в представительный орган муниципального образования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3 статьи 35 № 36-ЗО</w:t>
            </w:r>
          </w:p>
          <w:p w:rsidR="0067059A" w:rsidRPr="00A31FB3" w:rsidRDefault="0067059A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через  два месяца со дня официального опубликования результатов выборов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7F5E3E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both"/>
              <w:rPr>
                <w:bCs/>
                <w:sz w:val="22"/>
                <w:szCs w:val="22"/>
              </w:rPr>
            </w:pPr>
            <w:r w:rsidRPr="00A31FB3">
              <w:rPr>
                <w:bCs/>
                <w:sz w:val="22"/>
                <w:szCs w:val="22"/>
              </w:rPr>
              <w:t xml:space="preserve">Выдача кандидату документа для открытия специального избирательного счета </w:t>
            </w:r>
          </w:p>
          <w:p w:rsidR="00C439EC" w:rsidRPr="00A31FB3" w:rsidRDefault="00C439EC" w:rsidP="00C439EC">
            <w:pPr>
              <w:pStyle w:val="Style2"/>
              <w:widowControl/>
              <w:spacing w:before="0" w:line="240" w:lineRule="auto"/>
              <w:ind w:right="0" w:firstLine="0"/>
              <w:rPr>
                <w:rStyle w:val="FontStyle23"/>
                <w:i/>
                <w:sz w:val="22"/>
                <w:szCs w:val="22"/>
              </w:rPr>
            </w:pPr>
            <w:r w:rsidRPr="00A31FB3">
              <w:rPr>
                <w:rStyle w:val="FontStyle23"/>
                <w:i/>
                <w:sz w:val="22"/>
                <w:szCs w:val="22"/>
              </w:rPr>
              <w:t>Пункт 1.4 Инструкции о порядке открытия, ведения и закрытия специальных избирательных счетов</w:t>
            </w:r>
          </w:p>
          <w:p w:rsidR="00C439EC" w:rsidRPr="00A31FB3" w:rsidRDefault="00C439EC" w:rsidP="00C439EC">
            <w:pPr>
              <w:pStyle w:val="Style6"/>
              <w:widowControl/>
              <w:spacing w:before="0" w:line="240" w:lineRule="auto"/>
              <w:ind w:right="0" w:firstLine="0"/>
              <w:jc w:val="both"/>
              <w:rPr>
                <w:rStyle w:val="FontStyle20"/>
                <w:b w:val="0"/>
                <w:i/>
                <w:sz w:val="22"/>
                <w:szCs w:val="22"/>
              </w:rPr>
            </w:pPr>
            <w:r w:rsidRPr="00A31FB3">
              <w:rPr>
                <w:rStyle w:val="FontStyle20"/>
                <w:b w:val="0"/>
                <w:i/>
                <w:sz w:val="22"/>
                <w:szCs w:val="22"/>
              </w:rPr>
              <w:t xml:space="preserve">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 w:rsidRPr="00A31FB3">
              <w:rPr>
                <w:bCs/>
                <w:i/>
              </w:rPr>
              <w:t>постановления избирательной комиссии Челябинской области от 5 июня 2019 года № 89/826-6</w:t>
            </w:r>
          </w:p>
          <w:p w:rsidR="00C439EC" w:rsidRPr="00A31FB3" w:rsidRDefault="00C439EC" w:rsidP="00C439EC">
            <w:pPr>
              <w:pStyle w:val="Style2"/>
              <w:widowControl/>
              <w:spacing w:before="0" w:line="240" w:lineRule="auto"/>
              <w:ind w:right="0" w:firstLine="709"/>
              <w:rPr>
                <w:rStyle w:val="FontStyle23"/>
                <w:i/>
                <w:sz w:val="22"/>
                <w:szCs w:val="22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Незамедлительно после уведомления избирательной комиссии о выдвижении кандидата</w:t>
            </w:r>
          </w:p>
          <w:p w:rsidR="00902BF4" w:rsidRPr="00A31FB3" w:rsidRDefault="00902BF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AAF" w:rsidRPr="00A31FB3" w:rsidRDefault="00EB6AAF" w:rsidP="00EB6AA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411C5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709" w:type="dxa"/>
          </w:tcPr>
          <w:p w:rsidR="00411C52" w:rsidRPr="00A31FB3" w:rsidRDefault="00411C52" w:rsidP="00411C5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411C52" w:rsidRPr="00A31FB3" w:rsidRDefault="00411C52" w:rsidP="00411C52">
            <w:pPr>
              <w:tabs>
                <w:tab w:val="left" w:pos="2235"/>
              </w:tabs>
              <w:jc w:val="both"/>
              <w:rPr>
                <w:bCs/>
                <w:sz w:val="22"/>
                <w:szCs w:val="22"/>
              </w:rPr>
            </w:pPr>
            <w:r w:rsidRPr="00A31FB3">
              <w:rPr>
                <w:bCs/>
                <w:sz w:val="22"/>
                <w:szCs w:val="22"/>
              </w:rPr>
              <w:t xml:space="preserve">Выдача уполномоченному представителю по финансовым вопросам избирательного объединения, выдвинувшего список кандидатов по единому избирательному округу документа для открытия специального избирательного счета </w:t>
            </w:r>
          </w:p>
          <w:p w:rsidR="00411C52" w:rsidRPr="00A31FB3" w:rsidRDefault="00411C52" w:rsidP="00411C52">
            <w:pPr>
              <w:pStyle w:val="Style2"/>
              <w:widowControl/>
              <w:spacing w:before="0" w:line="240" w:lineRule="auto"/>
              <w:ind w:right="0" w:firstLine="0"/>
              <w:rPr>
                <w:rStyle w:val="FontStyle23"/>
                <w:i/>
                <w:sz w:val="22"/>
                <w:szCs w:val="22"/>
              </w:rPr>
            </w:pPr>
            <w:r w:rsidRPr="00A31FB3">
              <w:rPr>
                <w:rStyle w:val="FontStyle23"/>
                <w:i/>
                <w:sz w:val="22"/>
                <w:szCs w:val="22"/>
              </w:rPr>
              <w:t>Пункт 1.6, 1.7 Инструкции о порядке открытия, ведения и закрытия специальных избирательных счетов</w:t>
            </w:r>
          </w:p>
          <w:p w:rsidR="00411C52" w:rsidRPr="00A31FB3" w:rsidRDefault="00411C52" w:rsidP="00411C52">
            <w:pPr>
              <w:pStyle w:val="Style6"/>
              <w:widowControl/>
              <w:spacing w:before="0" w:line="240" w:lineRule="auto"/>
              <w:ind w:right="0" w:firstLine="0"/>
              <w:jc w:val="both"/>
              <w:rPr>
                <w:rStyle w:val="FontStyle20"/>
                <w:b w:val="0"/>
                <w:i/>
                <w:sz w:val="22"/>
                <w:szCs w:val="22"/>
              </w:rPr>
            </w:pPr>
            <w:r w:rsidRPr="00A31FB3">
              <w:rPr>
                <w:rStyle w:val="FontStyle20"/>
                <w:b w:val="0"/>
                <w:i/>
                <w:sz w:val="22"/>
                <w:szCs w:val="22"/>
              </w:rPr>
              <w:t xml:space="preserve">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 w:rsidRPr="00A31FB3">
              <w:rPr>
                <w:bCs/>
                <w:i/>
              </w:rPr>
              <w:t>постановления избирательной комиссии Челябинской области от 5 июня 2019 года № 89/826-6</w:t>
            </w:r>
          </w:p>
          <w:p w:rsidR="00411C52" w:rsidRPr="00A31FB3" w:rsidRDefault="00411C52" w:rsidP="00411C52">
            <w:pPr>
              <w:pStyle w:val="Style2"/>
              <w:widowControl/>
              <w:spacing w:before="0" w:line="240" w:lineRule="auto"/>
              <w:ind w:right="0" w:firstLine="709"/>
              <w:rPr>
                <w:rStyle w:val="FontStyle23"/>
                <w:i/>
                <w:sz w:val="22"/>
                <w:szCs w:val="22"/>
              </w:rPr>
            </w:pPr>
          </w:p>
          <w:p w:rsidR="00411C52" w:rsidRPr="00A31FB3" w:rsidRDefault="00411C52" w:rsidP="00411C5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411C52" w:rsidRPr="00A31FB3" w:rsidRDefault="00411C52" w:rsidP="00411C5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течение трех дней после поступления в соответствующую избирательную комиссию списка кандидатов</w:t>
            </w:r>
          </w:p>
          <w:p w:rsidR="00411C52" w:rsidRPr="00A31FB3" w:rsidRDefault="00411C52" w:rsidP="00411C5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411C52" w:rsidRPr="00A31FB3" w:rsidRDefault="00EB6AAF" w:rsidP="00B77749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избирательная комиссия </w:t>
            </w:r>
            <w:r w:rsidR="00B77749">
              <w:rPr>
                <w:bCs/>
                <w:sz w:val="24"/>
                <w:szCs w:val="24"/>
              </w:rPr>
              <w:t>Ленинского района города Челябинска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590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Открытие кандидатами</w:t>
            </w:r>
            <w:r w:rsidR="00411C52" w:rsidRPr="00A31FB3">
              <w:rPr>
                <w:bCs/>
                <w:sz w:val="24"/>
                <w:szCs w:val="24"/>
              </w:rPr>
              <w:t xml:space="preserve">, избирательными объединениями, выдвинувшими список кандидатов, </w:t>
            </w:r>
            <w:r w:rsidRPr="00A31FB3">
              <w:rPr>
                <w:bCs/>
                <w:sz w:val="24"/>
                <w:szCs w:val="24"/>
              </w:rPr>
              <w:t xml:space="preserve"> специального избирательного счета для формирования своего избирательного фонда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36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После письменного уведомления о выдвижении и до представления документов для регистрации</w:t>
            </w:r>
          </w:p>
        </w:tc>
        <w:tc>
          <w:tcPr>
            <w:tcW w:w="2552" w:type="dxa"/>
          </w:tcPr>
          <w:p w:rsidR="00411C52" w:rsidRPr="00A31FB3" w:rsidRDefault="00411C52" w:rsidP="00411C5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Кандидат, </w:t>
            </w:r>
            <w:r w:rsidRPr="00A31FB3">
              <w:rPr>
                <w:sz w:val="24"/>
                <w:szCs w:val="24"/>
              </w:rPr>
              <w:br/>
              <w:t>уполномоченный представитель кандидата</w:t>
            </w:r>
            <w:r w:rsidRPr="00A31FB3">
              <w:rPr>
                <w:sz w:val="24"/>
                <w:szCs w:val="24"/>
              </w:rPr>
              <w:br/>
              <w:t xml:space="preserve">по финансовым вопросам, </w:t>
            </w:r>
          </w:p>
          <w:p w:rsidR="00C439EC" w:rsidRPr="00A31FB3" w:rsidRDefault="00411C52" w:rsidP="00411C5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Возврат пожертвования жертвователю в полном объеме в случае, если внесено гражданином или юридическим лицом, не имеющими права осуществлять такое пожертвование, либо если пожертвование внесено с нарушением правил оформления платежного документа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10 статьи 36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Не позднее чем </w:t>
            </w:r>
            <w:r w:rsidRPr="00A31FB3">
              <w:rPr>
                <w:sz w:val="24"/>
                <w:szCs w:val="24"/>
              </w:rPr>
              <w:br/>
              <w:t xml:space="preserve">через 10 дней </w:t>
            </w:r>
            <w:r w:rsidRPr="00A31FB3">
              <w:rPr>
                <w:sz w:val="24"/>
                <w:szCs w:val="24"/>
              </w:rPr>
              <w:br/>
              <w:t xml:space="preserve">со дня поступления пожертвования </w:t>
            </w:r>
            <w:r w:rsidRPr="00A31FB3">
              <w:rPr>
                <w:sz w:val="24"/>
                <w:szCs w:val="24"/>
              </w:rPr>
              <w:br/>
              <w:t>на специальный избирательный счет</w:t>
            </w:r>
          </w:p>
        </w:tc>
        <w:tc>
          <w:tcPr>
            <w:tcW w:w="2552" w:type="dxa"/>
          </w:tcPr>
          <w:p w:rsidR="00411C52" w:rsidRPr="00A31FB3" w:rsidRDefault="00411C52" w:rsidP="00411C5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Кандидат, </w:t>
            </w:r>
            <w:r w:rsidRPr="00A31FB3">
              <w:rPr>
                <w:sz w:val="24"/>
                <w:szCs w:val="24"/>
              </w:rPr>
              <w:br/>
              <w:t>уполномоченный представитель кандидата</w:t>
            </w:r>
            <w:r w:rsidRPr="00A31FB3">
              <w:rPr>
                <w:sz w:val="24"/>
                <w:szCs w:val="24"/>
              </w:rPr>
              <w:br/>
              <w:t xml:space="preserve">по финансовым вопросам, </w:t>
            </w:r>
          </w:p>
          <w:p w:rsidR="00C439EC" w:rsidRPr="00A31FB3" w:rsidRDefault="00411C52" w:rsidP="00411C5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Возврат части пожертвования жертвователю в случае, оно внесено в размере, превышающем установленный максимальный размер пожертвования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10 статьи 36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Не позднее чем </w:t>
            </w:r>
            <w:r w:rsidRPr="00A31FB3">
              <w:rPr>
                <w:sz w:val="24"/>
                <w:szCs w:val="24"/>
              </w:rPr>
              <w:br/>
              <w:t xml:space="preserve">через 10 дней </w:t>
            </w:r>
            <w:r w:rsidRPr="00A31FB3">
              <w:rPr>
                <w:sz w:val="24"/>
                <w:szCs w:val="24"/>
              </w:rPr>
              <w:br/>
              <w:t xml:space="preserve">со дня поступления пожертвования </w:t>
            </w:r>
            <w:r w:rsidRPr="00A31FB3">
              <w:rPr>
                <w:sz w:val="24"/>
                <w:szCs w:val="24"/>
              </w:rPr>
              <w:br/>
              <w:t>на специальный избирательный счет</w:t>
            </w:r>
          </w:p>
        </w:tc>
        <w:tc>
          <w:tcPr>
            <w:tcW w:w="2552" w:type="dxa"/>
          </w:tcPr>
          <w:p w:rsidR="00411C52" w:rsidRPr="00A31FB3" w:rsidRDefault="00411C52" w:rsidP="00411C5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Кандидат, </w:t>
            </w:r>
            <w:r w:rsidRPr="00A31FB3">
              <w:rPr>
                <w:sz w:val="24"/>
                <w:szCs w:val="24"/>
              </w:rPr>
              <w:br/>
              <w:t>уполномоченный представитель кандидата</w:t>
            </w:r>
            <w:r w:rsidRPr="00A31FB3">
              <w:rPr>
                <w:sz w:val="24"/>
                <w:szCs w:val="24"/>
              </w:rPr>
              <w:br/>
              <w:t xml:space="preserve">по финансовым вопросам, </w:t>
            </w:r>
          </w:p>
          <w:p w:rsidR="00C439EC" w:rsidRPr="00A31FB3" w:rsidRDefault="00411C52" w:rsidP="00411C5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уполномоченный представитель избирательного  объединения по финансовым вопросам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Перечисление в доход местного бюджета пожертвования, внесенного анонимным жертвователем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10 статьи 36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Не позднее чем </w:t>
            </w:r>
            <w:r w:rsidRPr="00A31FB3">
              <w:rPr>
                <w:sz w:val="24"/>
                <w:szCs w:val="24"/>
              </w:rPr>
              <w:br/>
              <w:t xml:space="preserve">через 10 дней </w:t>
            </w:r>
            <w:r w:rsidRPr="00A31FB3">
              <w:rPr>
                <w:sz w:val="24"/>
                <w:szCs w:val="24"/>
              </w:rPr>
              <w:br/>
              <w:t xml:space="preserve">со дня поступления пожертвования </w:t>
            </w:r>
            <w:r w:rsidRPr="00A31FB3">
              <w:rPr>
                <w:sz w:val="24"/>
                <w:szCs w:val="24"/>
              </w:rPr>
              <w:br/>
              <w:t>на специальный избирательный счет</w:t>
            </w:r>
          </w:p>
        </w:tc>
        <w:tc>
          <w:tcPr>
            <w:tcW w:w="2552" w:type="dxa"/>
          </w:tcPr>
          <w:p w:rsidR="00411C52" w:rsidRPr="00A31FB3" w:rsidRDefault="00411C52" w:rsidP="00411C5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Кандидат, </w:t>
            </w:r>
            <w:r w:rsidRPr="00A31FB3">
              <w:rPr>
                <w:sz w:val="24"/>
                <w:szCs w:val="24"/>
              </w:rPr>
              <w:br/>
              <w:t>уполномоченный представитель кандидата</w:t>
            </w:r>
            <w:r w:rsidRPr="00A31FB3">
              <w:rPr>
                <w:sz w:val="24"/>
                <w:szCs w:val="24"/>
              </w:rPr>
              <w:br/>
              <w:t xml:space="preserve">по финансовым вопросам, </w:t>
            </w:r>
          </w:p>
          <w:p w:rsidR="0067059A" w:rsidRPr="00A31FB3" w:rsidRDefault="00411C52" w:rsidP="00411C5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уполномоченный представитель избирательного  объединения по финансовым вопросам 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фонды.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Сообщение о результатах проверки в </w:t>
            </w:r>
            <w:r w:rsidRPr="00A31FB3">
              <w:rPr>
                <w:sz w:val="24"/>
                <w:szCs w:val="24"/>
              </w:rPr>
              <w:lastRenderedPageBreak/>
              <w:t>избирательную комиссию, направившую представление</w:t>
            </w:r>
          </w:p>
          <w:p w:rsidR="00C439EC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13 статьи 59 № 67-ФЗ</w:t>
            </w:r>
          </w:p>
          <w:p w:rsidR="00FA6CB9" w:rsidRPr="00A31FB3" w:rsidRDefault="00FA6CB9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 xml:space="preserve">В пятидневный срок </w:t>
            </w:r>
            <w:r w:rsidRPr="00A31FB3">
              <w:rPr>
                <w:sz w:val="24"/>
                <w:szCs w:val="24"/>
              </w:rPr>
              <w:br/>
              <w:t xml:space="preserve">со дня поступления </w:t>
            </w:r>
            <w:r w:rsidRPr="00A31FB3">
              <w:rPr>
                <w:sz w:val="24"/>
                <w:szCs w:val="24"/>
              </w:rPr>
              <w:br/>
              <w:t>представления</w:t>
            </w:r>
            <w:r w:rsidRPr="00A31FB3">
              <w:rPr>
                <w:sz w:val="24"/>
                <w:szCs w:val="24"/>
              </w:rPr>
              <w:br/>
              <w:t xml:space="preserve">избирательной </w:t>
            </w:r>
            <w:r w:rsidRPr="00A31FB3">
              <w:rPr>
                <w:sz w:val="24"/>
                <w:szCs w:val="24"/>
              </w:rPr>
              <w:br/>
              <w:t>комиссии</w:t>
            </w:r>
          </w:p>
          <w:p w:rsidR="00FA6CB9" w:rsidRPr="00A31FB3" w:rsidRDefault="00FA6CB9" w:rsidP="00C439EC">
            <w:pPr>
              <w:tabs>
                <w:tab w:val="left" w:pos="223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Уполномоченные органы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i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в территориальную и</w:t>
            </w:r>
            <w:r w:rsidRPr="00A31FB3">
              <w:rPr>
                <w:sz w:val="24"/>
                <w:szCs w:val="24"/>
              </w:rPr>
              <w:t xml:space="preserve">збирательную комиссию сведений о поступлении </w:t>
            </w:r>
            <w:r w:rsidRPr="00A31FB3">
              <w:rPr>
                <w:bCs/>
                <w:sz w:val="24"/>
                <w:szCs w:val="24"/>
              </w:rPr>
              <w:t>средств на специальные избирательные счета кандидатов и о расходовании этих средств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пункт 7 статьи 59 № 67-ФЗ</w:t>
            </w:r>
          </w:p>
          <w:p w:rsidR="00C439EC" w:rsidRPr="00A31FB3" w:rsidRDefault="00C439EC" w:rsidP="00A76ED1">
            <w:pPr>
              <w:shd w:val="clear" w:color="auto" w:fill="FFFFFF" w:themeFill="background1"/>
              <w:tabs>
                <w:tab w:val="left" w:pos="2235"/>
              </w:tabs>
              <w:rPr>
                <w:bCs/>
                <w:i/>
                <w:sz w:val="22"/>
                <w:szCs w:val="22"/>
              </w:rPr>
            </w:pPr>
            <w:r w:rsidRPr="00A31FB3">
              <w:rPr>
                <w:bCs/>
                <w:i/>
                <w:sz w:val="22"/>
                <w:szCs w:val="22"/>
              </w:rPr>
              <w:t xml:space="preserve">пункт 2.5 Порядка 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 w:rsidRPr="00A31FB3">
              <w:rPr>
                <w:bCs/>
                <w:i/>
                <w:sz w:val="24"/>
                <w:szCs w:val="24"/>
              </w:rPr>
              <w:t xml:space="preserve">постановления избирательной комиссии Челябинской области от 5 июня 2019 года № 89/826-6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67059A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Ежедневно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Филиал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ПАО «Сбербанк России»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 и расходование этих средств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7 статьи 59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трехдневный срок,</w:t>
            </w:r>
          </w:p>
          <w:p w:rsidR="00C439EC" w:rsidRPr="00A31FB3" w:rsidRDefault="00902BF4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а с 3</w:t>
            </w:r>
            <w:r w:rsidR="00C439EC" w:rsidRPr="00A31FB3">
              <w:rPr>
                <w:sz w:val="24"/>
                <w:szCs w:val="24"/>
              </w:rPr>
              <w:t xml:space="preserve"> сентября 202</w:t>
            </w:r>
            <w:r w:rsidR="0067059A" w:rsidRPr="00A31FB3">
              <w:rPr>
                <w:sz w:val="24"/>
                <w:szCs w:val="24"/>
              </w:rPr>
              <w:t>4</w:t>
            </w:r>
            <w:r w:rsidR="00C439EC" w:rsidRPr="00A31FB3">
              <w:rPr>
                <w:sz w:val="24"/>
                <w:szCs w:val="24"/>
              </w:rPr>
              <w:t xml:space="preserve"> года – немедленно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(в трехдневный срок, а за 3 дня до первого дня голосования – немедленно)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Филиал ПАО «Сбербанк России» по представлению комиссии, а по соответствующему избирательному фонду – также по требованию кандидата</w:t>
            </w:r>
          </w:p>
          <w:p w:rsidR="00902BF4" w:rsidRPr="00A31FB3" w:rsidRDefault="00902BF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Прекращение финансовых операций по оплате расходов со специальных избирательных счетов кандидатов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8 статьи 37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902BF4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7</w:t>
            </w:r>
            <w:r w:rsidR="004513C3" w:rsidRPr="00A31FB3">
              <w:rPr>
                <w:sz w:val="24"/>
                <w:szCs w:val="24"/>
              </w:rPr>
              <w:t xml:space="preserve"> сентября 2024</w:t>
            </w:r>
            <w:r w:rsidR="00C439EC" w:rsidRPr="00A31FB3">
              <w:rPr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(прекращаются в день голосования 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Филиал ПАО «Сбербанк России»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Продление срока проведения финансовых операций по оплате расходов со специальных избирательных счетов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9 статьи 37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 ходатайству кандидата</w:t>
            </w:r>
            <w:r w:rsidR="00411C52" w:rsidRPr="00A31FB3">
              <w:rPr>
                <w:sz w:val="24"/>
                <w:szCs w:val="24"/>
              </w:rPr>
              <w:t>, избирательного объединения</w:t>
            </w:r>
          </w:p>
        </w:tc>
        <w:tc>
          <w:tcPr>
            <w:tcW w:w="2552" w:type="dxa"/>
          </w:tcPr>
          <w:p w:rsidR="00EB6AAF" w:rsidRPr="00A31FB3" w:rsidRDefault="00EB6AAF" w:rsidP="00EB6AA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в территориальную и</w:t>
            </w:r>
            <w:r w:rsidRPr="00A31FB3">
              <w:rPr>
                <w:sz w:val="24"/>
                <w:szCs w:val="24"/>
              </w:rPr>
              <w:t>збирательную комиссию и</w:t>
            </w:r>
            <w:r w:rsidRPr="00A31FB3">
              <w:rPr>
                <w:bCs/>
                <w:sz w:val="24"/>
                <w:szCs w:val="24"/>
              </w:rPr>
              <w:t>тогового финансового отчета кандидатов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5 статьи 37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  <w:p w:rsidR="00902BF4" w:rsidRPr="00A31FB3" w:rsidRDefault="00902BF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439EC" w:rsidRPr="00A31FB3" w:rsidRDefault="00411C52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Кандидат, избирательное объединение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Передача в редакции СМИ для опубликования копий финансовых </w:t>
            </w:r>
            <w:r w:rsidRPr="00A31FB3">
              <w:rPr>
                <w:bCs/>
                <w:sz w:val="24"/>
                <w:szCs w:val="24"/>
              </w:rPr>
              <w:lastRenderedPageBreak/>
              <w:t>отчетов зарегистрированных кандидатов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6 статьи 37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Не позднее чем через пять дней со дня их </w:t>
            </w:r>
            <w:r w:rsidRPr="00A31FB3">
              <w:rPr>
                <w:bCs/>
                <w:sz w:val="24"/>
                <w:szCs w:val="24"/>
              </w:rPr>
              <w:lastRenderedPageBreak/>
              <w:t>получения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Территориальная избирательная </w:t>
            </w:r>
            <w:r w:rsidRPr="00A31FB3">
              <w:rPr>
                <w:bCs/>
                <w:sz w:val="24"/>
                <w:szCs w:val="24"/>
              </w:rPr>
              <w:lastRenderedPageBreak/>
              <w:t>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Опубликование финансовых отчетов кандидатов в периодическом печатном издании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6 статьи 37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месячный срок со дня получения отчетов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Редакции периодических печатных изданий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63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Возврат неизрасходованных денежных средств, находящихся на специальном избирательном счёте, гражданам и юридическим лицам, осуществившим добровольные пожертвования в избирательные фонды кандидатов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11статьи 59 № 67-ФЗ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До представления итогового финансового не позднее</w:t>
            </w:r>
          </w:p>
          <w:p w:rsidR="00C439EC" w:rsidRPr="00A31FB3" w:rsidRDefault="00CD66D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8 октября 2024</w:t>
            </w:r>
            <w:r w:rsidR="00C439EC" w:rsidRPr="00A31FB3">
              <w:rPr>
                <w:bCs/>
                <w:sz w:val="24"/>
                <w:szCs w:val="24"/>
              </w:rPr>
              <w:t xml:space="preserve"> г.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(по истечении 30 дней со дня официального опубликования результатов выборов)</w:t>
            </w:r>
          </w:p>
        </w:tc>
        <w:tc>
          <w:tcPr>
            <w:tcW w:w="2552" w:type="dxa"/>
          </w:tcPr>
          <w:p w:rsidR="00C439EC" w:rsidRPr="00A31FB3" w:rsidRDefault="00411C52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Кандидат, </w:t>
            </w:r>
            <w:r w:rsidRPr="00A31FB3">
              <w:rPr>
                <w:sz w:val="24"/>
                <w:szCs w:val="24"/>
              </w:rPr>
              <w:br/>
              <w:t xml:space="preserve">уполномоченный представитель кандидата </w:t>
            </w:r>
            <w:r w:rsidRPr="00A31FB3">
              <w:rPr>
                <w:sz w:val="24"/>
                <w:szCs w:val="24"/>
              </w:rPr>
              <w:br/>
              <w:t>по финансовым вопросам, уполномоченный представитель избирательного  объединения по финансовым вопросам</w:t>
            </w:r>
          </w:p>
        </w:tc>
      </w:tr>
      <w:tr w:rsidR="00C439E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709" w:type="dxa"/>
          </w:tcPr>
          <w:p w:rsidR="00C439EC" w:rsidRPr="00A31FB3" w:rsidRDefault="00C439E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Перечисление в доход местного бюджета денежных средств, оставшихся на специальных избирательных счетах кандидатов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11 статьи 37   № 36-ЗО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i/>
                <w:sz w:val="22"/>
                <w:szCs w:val="22"/>
              </w:rPr>
            </w:pPr>
            <w:r w:rsidRPr="00A31FB3">
              <w:rPr>
                <w:bCs/>
                <w:i/>
                <w:sz w:val="24"/>
                <w:szCs w:val="24"/>
              </w:rPr>
              <w:t xml:space="preserve">пункт 3.8 </w:t>
            </w:r>
            <w:r w:rsidRPr="00A31FB3">
              <w:rPr>
                <w:bCs/>
                <w:i/>
                <w:sz w:val="22"/>
                <w:szCs w:val="22"/>
              </w:rPr>
              <w:t xml:space="preserve">Порядка открытия, ведения и закрытия специальных избирательных счетов для формирования избирательных фондов кандидатов, избирательных объединений на муниципальных выборах в Челябинской области </w:t>
            </w:r>
            <w:r w:rsidRPr="00A31FB3">
              <w:rPr>
                <w:bCs/>
                <w:i/>
                <w:sz w:val="24"/>
                <w:szCs w:val="24"/>
              </w:rPr>
              <w:t xml:space="preserve">постановления избирательной комиссии Челябинской области от 5 июня 2019 года № 89/826-6 </w:t>
            </w:r>
          </w:p>
          <w:p w:rsidR="00C439EC" w:rsidRPr="00A31FB3" w:rsidRDefault="00C439EC" w:rsidP="00C439EC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C439EC" w:rsidRPr="00A31FB3" w:rsidRDefault="00CD66D4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7 ноября 2024</w:t>
            </w:r>
            <w:r w:rsidR="00C439EC" w:rsidRPr="00A31FB3">
              <w:rPr>
                <w:bCs/>
                <w:sz w:val="24"/>
                <w:szCs w:val="24"/>
              </w:rPr>
              <w:t xml:space="preserve"> года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(по истечении 60 дней со дня голосования по письменному указанию соответствующей избирательной комиссии)</w:t>
            </w:r>
          </w:p>
        </w:tc>
        <w:tc>
          <w:tcPr>
            <w:tcW w:w="2552" w:type="dxa"/>
          </w:tcPr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Филиал ПАО «Сбербанк России»</w:t>
            </w:r>
          </w:p>
          <w:p w:rsidR="00C439EC" w:rsidRPr="00A31FB3" w:rsidRDefault="00C439E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 письменному указанию соответствующей комиссии</w:t>
            </w:r>
          </w:p>
        </w:tc>
      </w:tr>
      <w:tr w:rsidR="0018242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10065" w:type="dxa"/>
            <w:gridSpan w:val="5"/>
          </w:tcPr>
          <w:p w:rsidR="0018242C" w:rsidRPr="00A31FB3" w:rsidRDefault="0018242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  <w:lang w:val="en-US"/>
              </w:rPr>
              <w:t>IX.</w:t>
            </w:r>
            <w:r w:rsidRPr="00A31FB3">
              <w:rPr>
                <w:sz w:val="24"/>
                <w:szCs w:val="24"/>
              </w:rPr>
              <w:t>ДИСТАЦИОННОЕ ЭЛЕКТРОННОЕ ГОЛОСОВАНИЕ</w:t>
            </w:r>
          </w:p>
        </w:tc>
      </w:tr>
      <w:tr w:rsidR="0018242C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709" w:type="dxa"/>
          </w:tcPr>
          <w:p w:rsidR="0018242C" w:rsidRPr="00A31FB3" w:rsidRDefault="0018242C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Подача избирателем заявления для участия в дистанционном электронном голосовании (далее – ДЭГ) (подается в электронном виде</w:t>
            </w:r>
            <w:r w:rsidR="005C5261" w:rsidRPr="00A31FB3">
              <w:rPr>
                <w:sz w:val="24"/>
                <w:szCs w:val="24"/>
              </w:rPr>
              <w:t xml:space="preserve">     </w:t>
            </w:r>
            <w:r w:rsidRPr="00A31FB3">
              <w:rPr>
                <w:sz w:val="24"/>
                <w:szCs w:val="24"/>
              </w:rPr>
              <w:t xml:space="preserve"> с использованием ЕПГУ)</w:t>
            </w:r>
          </w:p>
          <w:p w:rsidR="0018242C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(п. 2.2 постановление ЦИК России № 86/716-8 «</w:t>
            </w:r>
            <w:r w:rsidRPr="00A31FB3">
              <w:rPr>
                <w:i/>
                <w:iCs/>
                <w:sz w:val="24"/>
                <w:szCs w:val="24"/>
              </w:rPr>
              <w:t xml:space="preserve">О Порядке дистанционного электронного голосования с использованием федеральных государственных информационных систем» (далее – постановление ЦИК России </w:t>
            </w:r>
            <w:r w:rsidR="005C5261" w:rsidRPr="00A31FB3">
              <w:rPr>
                <w:i/>
                <w:iCs/>
                <w:sz w:val="24"/>
                <w:szCs w:val="24"/>
              </w:rPr>
              <w:t xml:space="preserve">                      </w:t>
            </w:r>
            <w:r w:rsidRPr="00A31FB3">
              <w:rPr>
                <w:i/>
                <w:iCs/>
                <w:sz w:val="24"/>
                <w:szCs w:val="24"/>
              </w:rPr>
              <w:t>№ 86/716-8)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46971" w:rsidRPr="00A31FB3" w:rsidRDefault="00946971" w:rsidP="003B3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46971" w:rsidRPr="00A31FB3" w:rsidRDefault="005C5261" w:rsidP="003B38C6">
            <w:pPr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 23</w:t>
            </w:r>
            <w:r w:rsidR="00946971" w:rsidRPr="00A31FB3">
              <w:rPr>
                <w:sz w:val="24"/>
                <w:szCs w:val="24"/>
              </w:rPr>
              <w:t xml:space="preserve"> июля </w:t>
            </w:r>
            <w:r w:rsidRPr="00A31FB3">
              <w:rPr>
                <w:sz w:val="24"/>
                <w:szCs w:val="24"/>
              </w:rPr>
              <w:t>по 3</w:t>
            </w:r>
            <w:r w:rsidR="003B38C6" w:rsidRPr="00A31FB3">
              <w:rPr>
                <w:sz w:val="24"/>
                <w:szCs w:val="24"/>
              </w:rPr>
              <w:t xml:space="preserve"> сентября 2024</w:t>
            </w:r>
            <w:r w:rsidR="00946971" w:rsidRPr="00A31FB3">
              <w:rPr>
                <w:sz w:val="24"/>
                <w:szCs w:val="24"/>
              </w:rPr>
              <w:t xml:space="preserve"> года</w:t>
            </w:r>
          </w:p>
          <w:p w:rsidR="00D77762" w:rsidRPr="00A31FB3" w:rsidRDefault="00946971" w:rsidP="003B38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</w:t>
            </w:r>
            <w:r w:rsidR="00D77762" w:rsidRPr="00A31FB3">
              <w:rPr>
                <w:sz w:val="24"/>
                <w:szCs w:val="24"/>
              </w:rPr>
              <w:t>не ранее чем за 45 дней и не позднее 24.00 по московскому времени за 3 дня д</w:t>
            </w:r>
            <w:r w:rsidRPr="00A31FB3">
              <w:rPr>
                <w:sz w:val="24"/>
                <w:szCs w:val="24"/>
              </w:rPr>
              <w:t>о дня (первого дня) голосования)</w:t>
            </w:r>
          </w:p>
          <w:p w:rsidR="00946971" w:rsidRPr="00A31FB3" w:rsidRDefault="00946971" w:rsidP="003B38C6">
            <w:pPr>
              <w:jc w:val="center"/>
              <w:rPr>
                <w:kern w:val="2"/>
                <w:sz w:val="24"/>
                <w:szCs w:val="24"/>
              </w:rPr>
            </w:pPr>
          </w:p>
          <w:p w:rsidR="00D77762" w:rsidRPr="00A31FB3" w:rsidRDefault="00D77762" w:rsidP="003B38C6">
            <w:pPr>
              <w:jc w:val="center"/>
              <w:rPr>
                <w:kern w:val="2"/>
                <w:sz w:val="24"/>
                <w:szCs w:val="24"/>
              </w:rPr>
            </w:pPr>
          </w:p>
          <w:p w:rsidR="0018242C" w:rsidRPr="00A31FB3" w:rsidRDefault="0018242C" w:rsidP="00C439EC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411C5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избиратели</w:t>
            </w:r>
          </w:p>
          <w:p w:rsidR="00D77762" w:rsidRPr="00A31FB3" w:rsidRDefault="00D77762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D77762" w:rsidRPr="00A31FB3" w:rsidRDefault="00D77762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18242C" w:rsidRPr="00A31FB3" w:rsidRDefault="0018242C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709" w:type="dxa"/>
          </w:tcPr>
          <w:p w:rsidR="00D77762" w:rsidRPr="00A31FB3" w:rsidRDefault="00D77762" w:rsidP="00C439EC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Реализация избирателем права отзыва заявления об участии в ДЭГ </w:t>
            </w:r>
          </w:p>
          <w:p w:rsidR="00D77762" w:rsidRPr="00A31FB3" w:rsidRDefault="00D77762" w:rsidP="00D77762">
            <w:pPr>
              <w:jc w:val="both"/>
              <w:rPr>
                <w:sz w:val="24"/>
                <w:szCs w:val="24"/>
              </w:rPr>
            </w:pPr>
            <w:r w:rsidRPr="00A31FB3">
              <w:rPr>
                <w:i/>
                <w:iCs/>
                <w:sz w:val="24"/>
                <w:szCs w:val="24"/>
              </w:rPr>
              <w:t xml:space="preserve">(п.2.5. постановление ЦИК России </w:t>
            </w:r>
            <w:r w:rsidR="006672AF" w:rsidRPr="00A31FB3">
              <w:rPr>
                <w:i/>
                <w:iCs/>
                <w:sz w:val="24"/>
                <w:szCs w:val="24"/>
              </w:rPr>
              <w:t xml:space="preserve">         </w:t>
            </w:r>
            <w:r w:rsidRPr="00A31FB3">
              <w:rPr>
                <w:i/>
                <w:iCs/>
                <w:sz w:val="24"/>
                <w:szCs w:val="24"/>
              </w:rPr>
              <w:t>№ 86/716-8)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5B3585" w:rsidRPr="00A31FB3" w:rsidRDefault="005B3585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Не позднее 24.00 часов </w:t>
            </w:r>
          </w:p>
          <w:p w:rsidR="005B3585" w:rsidRPr="00A31FB3" w:rsidRDefault="00C0696A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3</w:t>
            </w:r>
            <w:r w:rsidR="003B38C6" w:rsidRPr="00A31FB3">
              <w:rPr>
                <w:sz w:val="24"/>
                <w:szCs w:val="24"/>
              </w:rPr>
              <w:t xml:space="preserve"> сентября 20</w:t>
            </w:r>
            <w:r w:rsidR="005B3585" w:rsidRPr="00A31FB3">
              <w:rPr>
                <w:sz w:val="24"/>
                <w:szCs w:val="24"/>
              </w:rPr>
              <w:t xml:space="preserve">24 года </w:t>
            </w:r>
          </w:p>
          <w:p w:rsidR="00D77762" w:rsidRPr="00A31FB3" w:rsidRDefault="005B3585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</w:t>
            </w:r>
            <w:r w:rsidR="00D77762" w:rsidRPr="00A31FB3">
              <w:rPr>
                <w:sz w:val="24"/>
                <w:szCs w:val="24"/>
              </w:rPr>
              <w:t>не позднее 24.00 по московскому времени за три дня до дня (первого дня) голосования</w:t>
            </w:r>
            <w:r w:rsidRPr="00A31FB3">
              <w:rPr>
                <w:sz w:val="24"/>
                <w:szCs w:val="24"/>
              </w:rPr>
              <w:t>)</w:t>
            </w:r>
          </w:p>
          <w:p w:rsidR="00C0696A" w:rsidRPr="00A31FB3" w:rsidRDefault="00C0696A" w:rsidP="00C0696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C439EC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5B3585" w:rsidP="00D77762">
            <w:pPr>
              <w:jc w:val="both"/>
              <w:rPr>
                <w:i/>
                <w:i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Формирование территориальной избирательной комиссией Реестра</w:t>
            </w:r>
            <w:r w:rsidR="00D77762" w:rsidRPr="00A31FB3">
              <w:rPr>
                <w:sz w:val="24"/>
                <w:szCs w:val="24"/>
              </w:rPr>
              <w:t xml:space="preserve"> избирателей, подлежащих исключению из списка избирателей в связи с подачей заявления об участии в ДЭГ. </w:t>
            </w:r>
          </w:p>
          <w:p w:rsidR="00D77762" w:rsidRPr="00A31FB3" w:rsidRDefault="00D77762" w:rsidP="00D77762">
            <w:pPr>
              <w:jc w:val="both"/>
              <w:rPr>
                <w:i/>
                <w:iCs/>
                <w:sz w:val="24"/>
                <w:szCs w:val="24"/>
              </w:rPr>
            </w:pPr>
            <w:r w:rsidRPr="00A31FB3">
              <w:rPr>
                <w:i/>
                <w:iCs/>
                <w:sz w:val="24"/>
                <w:szCs w:val="24"/>
              </w:rPr>
              <w:t xml:space="preserve">(п.3.6. постановление ЦИК России </w:t>
            </w:r>
            <w:r w:rsidR="005B3585" w:rsidRPr="00A31FB3">
              <w:rPr>
                <w:i/>
                <w:iCs/>
                <w:sz w:val="24"/>
                <w:szCs w:val="24"/>
              </w:rPr>
              <w:t xml:space="preserve">       </w:t>
            </w:r>
            <w:r w:rsidRPr="00A31FB3">
              <w:rPr>
                <w:i/>
                <w:iCs/>
                <w:sz w:val="24"/>
                <w:szCs w:val="24"/>
              </w:rPr>
              <w:t>№ 86/716-8)</w:t>
            </w:r>
          </w:p>
          <w:p w:rsidR="00C0696A" w:rsidRPr="00A31FB3" w:rsidRDefault="00C0696A" w:rsidP="00D777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5B3585" w:rsidRPr="00A31FB3" w:rsidRDefault="005B3585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 10.00 часов</w:t>
            </w:r>
          </w:p>
          <w:p w:rsidR="005B3585" w:rsidRPr="00A31FB3" w:rsidRDefault="00C0696A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6</w:t>
            </w:r>
            <w:r w:rsidR="005B3585" w:rsidRPr="00A31FB3">
              <w:rPr>
                <w:sz w:val="24"/>
                <w:szCs w:val="24"/>
              </w:rPr>
              <w:t xml:space="preserve"> сентября 2024 года</w:t>
            </w:r>
          </w:p>
          <w:p w:rsidR="005B3585" w:rsidRPr="00A31FB3" w:rsidRDefault="005B3585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(не позднее чем в </w:t>
            </w:r>
            <w:r w:rsidR="00D77762" w:rsidRPr="00A31FB3">
              <w:rPr>
                <w:sz w:val="24"/>
                <w:szCs w:val="24"/>
              </w:rPr>
              <w:t xml:space="preserve">10.00 часов </w:t>
            </w:r>
            <w:r w:rsidRPr="00A31FB3">
              <w:rPr>
                <w:sz w:val="24"/>
                <w:szCs w:val="24"/>
              </w:rPr>
              <w:t>в день, предшествующий дню (первому дню) голосования)</w:t>
            </w:r>
          </w:p>
          <w:p w:rsidR="00D77762" w:rsidRPr="00A31FB3" w:rsidRDefault="00D77762" w:rsidP="00D777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jc w:val="both"/>
              <w:rPr>
                <w:i/>
                <w:i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Передача Реестра избирателей, подлежащих исключению из списка избирателей в связи с подачей заявления об участии в ДЭГ в УИК. </w:t>
            </w:r>
          </w:p>
          <w:p w:rsidR="00D77762" w:rsidRPr="00A31FB3" w:rsidRDefault="00D77762" w:rsidP="00D77762">
            <w:pPr>
              <w:jc w:val="both"/>
              <w:rPr>
                <w:i/>
                <w:iCs/>
                <w:sz w:val="24"/>
                <w:szCs w:val="24"/>
              </w:rPr>
            </w:pPr>
            <w:r w:rsidRPr="00A31FB3">
              <w:rPr>
                <w:i/>
                <w:iCs/>
                <w:sz w:val="24"/>
                <w:szCs w:val="24"/>
              </w:rPr>
              <w:t xml:space="preserve">(п.3.6. постановление ЦИК России </w:t>
            </w:r>
            <w:r w:rsidR="005B3585" w:rsidRPr="00A31FB3">
              <w:rPr>
                <w:i/>
                <w:iCs/>
                <w:sz w:val="24"/>
                <w:szCs w:val="24"/>
              </w:rPr>
              <w:t xml:space="preserve">       </w:t>
            </w:r>
            <w:r w:rsidRPr="00A31FB3">
              <w:rPr>
                <w:i/>
                <w:iCs/>
                <w:sz w:val="24"/>
                <w:szCs w:val="24"/>
              </w:rPr>
              <w:t>№ 86/716-8)</w:t>
            </w:r>
          </w:p>
          <w:p w:rsidR="00C0696A" w:rsidRPr="00A31FB3" w:rsidRDefault="00C0696A" w:rsidP="00D777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7762" w:rsidRPr="00A31FB3" w:rsidRDefault="00C0696A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6</w:t>
            </w:r>
            <w:r w:rsidR="00D77762" w:rsidRPr="00A31FB3">
              <w:rPr>
                <w:sz w:val="24"/>
                <w:szCs w:val="24"/>
              </w:rPr>
              <w:t xml:space="preserve"> сентября 202</w:t>
            </w:r>
            <w:r w:rsidR="005B3585" w:rsidRPr="00A31FB3">
              <w:rPr>
                <w:sz w:val="24"/>
                <w:szCs w:val="24"/>
              </w:rPr>
              <w:t>4</w:t>
            </w:r>
            <w:r w:rsidR="00D77762" w:rsidRPr="00A31FB3">
              <w:rPr>
                <w:sz w:val="24"/>
                <w:szCs w:val="24"/>
              </w:rPr>
              <w:t xml:space="preserve"> года</w:t>
            </w:r>
          </w:p>
          <w:p w:rsidR="005B3585" w:rsidRPr="00A31FB3" w:rsidRDefault="005B3585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(в день, предшествующий дню (первому дню) голосования)</w:t>
            </w:r>
          </w:p>
          <w:p w:rsidR="005B3585" w:rsidRPr="00A31FB3" w:rsidRDefault="005B3585" w:rsidP="005B35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549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jc w:val="both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Проведение ДЭГ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77762" w:rsidRPr="00A31FB3" w:rsidRDefault="00D77762" w:rsidP="00D777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7, 8 сентября</w:t>
            </w:r>
            <w:r w:rsidR="005B3585" w:rsidRPr="00A31FB3">
              <w:rPr>
                <w:sz w:val="24"/>
                <w:szCs w:val="24"/>
              </w:rPr>
              <w:t xml:space="preserve"> 2024 года</w:t>
            </w:r>
          </w:p>
        </w:tc>
        <w:tc>
          <w:tcPr>
            <w:tcW w:w="2552" w:type="dxa"/>
          </w:tcPr>
          <w:p w:rsidR="00EB4BFF" w:rsidRPr="00A31FB3" w:rsidRDefault="00EB4BFF" w:rsidP="00EB4BF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Избирательная комиссия Челябинской области, </w:t>
            </w:r>
          </w:p>
          <w:p w:rsidR="00EB4BFF" w:rsidRPr="00A31FB3" w:rsidRDefault="00EB4BFF" w:rsidP="00EB4BF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территориальная избирательная комиссия ДЭГ,</w:t>
            </w:r>
          </w:p>
          <w:p w:rsidR="00EB4BFF" w:rsidRPr="00A31FB3" w:rsidRDefault="00EB4BFF" w:rsidP="00EB4BF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территориальная избирательная комиссия, </w:t>
            </w:r>
          </w:p>
          <w:p w:rsidR="00D77762" w:rsidRPr="00A31FB3" w:rsidRDefault="00EB4BFF" w:rsidP="00EB4BFF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участковая избирательная комиссия  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  <w:lang w:val="en-US"/>
              </w:rPr>
              <w:t>X</w:t>
            </w:r>
            <w:r w:rsidRPr="00A31FB3">
              <w:rPr>
                <w:bCs/>
                <w:sz w:val="24"/>
                <w:szCs w:val="24"/>
              </w:rPr>
              <w:t>.ГОЛОСОВАНИЕ И ОПРЕДЕЛЕНИЕ РЕЗУЛЬТАТОВ ВЫБОРОВ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Утверждение формы, текста, числа избирательных бюллетеней, а также   порядка осуществления контроля за изготовлением бюллетеней избирательных бюллетеней для голосования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4 статьи 41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15 августа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чем за 23 дня до дня голосования)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Изготовление избирательных бюллетеней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6 статьи 41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23 августа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чем за 15 дней до дня голосования)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Полиграфическая организация по решению территориальной избирательной комиссии</w:t>
            </w:r>
            <w:r w:rsidR="00E87679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Изготовление информационных материалов обо всех кандидатах, внесенных в бюллетень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4-1 статьи 40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После утверждения текста бюллетеня, 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Принятие решения о месте и времени передачи избирательных бюллетеней членам территориальной и</w:t>
            </w:r>
            <w:r w:rsidRPr="00A31FB3">
              <w:rPr>
                <w:sz w:val="24"/>
                <w:szCs w:val="24"/>
              </w:rPr>
              <w:t>збирательной комиссии</w:t>
            </w:r>
            <w:r w:rsidR="00411C52" w:rsidRPr="00A31FB3">
              <w:rPr>
                <w:sz w:val="24"/>
                <w:szCs w:val="24"/>
              </w:rPr>
              <w:t>,</w:t>
            </w:r>
            <w:r w:rsidRPr="00A31FB3">
              <w:rPr>
                <w:sz w:val="24"/>
                <w:szCs w:val="24"/>
              </w:rPr>
              <w:t xml:space="preserve"> </w:t>
            </w:r>
            <w:r w:rsidRPr="00A31FB3">
              <w:rPr>
                <w:bCs/>
                <w:sz w:val="24"/>
                <w:szCs w:val="24"/>
              </w:rPr>
              <w:t>уничтожение лишних избирательных бюллетеней (при их выявлении)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7 статьи 41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Передача полиграфической организацией избирательных бюллетеней и</w:t>
            </w:r>
            <w:r w:rsidRPr="00A31FB3">
              <w:rPr>
                <w:sz w:val="24"/>
                <w:szCs w:val="24"/>
              </w:rPr>
              <w:t>збирательной комиссии, организующей подготовку и проведение выборов в органы местного самоуправления</w:t>
            </w:r>
            <w:r w:rsidRPr="00A31FB3">
              <w:rPr>
                <w:bCs/>
                <w:sz w:val="24"/>
                <w:szCs w:val="24"/>
              </w:rPr>
              <w:t xml:space="preserve">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7 статьи 41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 основании решения комиссии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Полиграфическая организация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Оповещение о месте и времени передачи избирательных бюллетеней от вышестоящей комиссии к нижестоящим: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членов избирательной комиссии;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кандидатов, фамилии которых внесены в бюллетень; представители избирательных объединений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10 статьи 41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Не позднее чем за один день до дня передачи  избирательных бюллетеней нижестоящей избирательной комиссией </w:t>
            </w:r>
          </w:p>
        </w:tc>
        <w:tc>
          <w:tcPr>
            <w:tcW w:w="2552" w:type="dxa"/>
            <w:shd w:val="clear" w:color="auto" w:fill="auto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Передача избирательных бюллетеней участковым избирательным комиссиям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части 8,9 статьи 41 № 36-ЗО</w:t>
            </w: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 позднее</w:t>
            </w:r>
          </w:p>
          <w:p w:rsidR="00D77762" w:rsidRPr="00A31FB3" w:rsidRDefault="00F138FC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5</w:t>
            </w:r>
            <w:r w:rsidR="00D77762" w:rsidRPr="00A31FB3">
              <w:rPr>
                <w:bCs/>
                <w:sz w:val="24"/>
                <w:szCs w:val="24"/>
              </w:rPr>
              <w:t xml:space="preserve"> сентября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(не позднее чем за один день до дня (первого дня)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E87679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Территориальные избирательные комиссии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Образование группы контроля за использованием ГАС «Выборы»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3 статьи 74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После перевода территориального фрагмента Государственной автоматизированной системы Российской Федерации «Выборы» на соответствующей территории Челябинской области в режим подготовки и проведения </w:t>
            </w:r>
            <w:r w:rsidRPr="00A31FB3">
              <w:rPr>
                <w:bCs/>
                <w:sz w:val="24"/>
                <w:szCs w:val="24"/>
              </w:rPr>
              <w:lastRenderedPageBreak/>
              <w:t>выборов в единый день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10 сентября 2023 года и его использования в этом режиме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E87679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Территориальные избирательные комиссии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Оповещение избирателей о дне, времени и месте голосования через СМИ или иным способом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 статьи 42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28 августа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за 10 дней до дня голосования)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E87679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Территориальные </w:t>
            </w:r>
            <w:r w:rsidR="00D77762" w:rsidRPr="00A31FB3">
              <w:rPr>
                <w:bCs/>
                <w:sz w:val="24"/>
                <w:szCs w:val="24"/>
              </w:rPr>
              <w:t>и участковые избирательные комиссии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Подача и прием заявлений избирателей (устных обращений) в участковые избирательные комиссии о предоставлении возможности проголосовать вне помещения для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5 статьи 66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 29 августа 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до 14.00 часов по местному времени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8 сентября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(в  течение 10 дней до дня голосования, но не позднее чем за шесть часов до окончания времени голосования)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Избиратели, которые имеют право быть включенными или включены в список избирателей на соответствующем избирательном участке и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Проведение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41-1№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42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7, 8 сентября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 8.00 до 20.00 часов по местному времени</w:t>
            </w:r>
          </w:p>
          <w:p w:rsidR="006672AF" w:rsidRPr="00A31FB3" w:rsidRDefault="006672AF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Подсчёт голосов избирателей и составление протоколов об итогах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 статьи 46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Начинается сразу после окончания голосования и проводится без перерыва до установления итогов голосования</w:t>
            </w:r>
          </w:p>
          <w:p w:rsidR="006672AF" w:rsidRPr="00A31FB3" w:rsidRDefault="006672AF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Подписание протокола об итогах голосования на избирательном участке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25 статьи 46 № 36-ЗО</w:t>
            </w:r>
          </w:p>
          <w:p w:rsidR="006672AF" w:rsidRPr="00A31FB3" w:rsidRDefault="006672AF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 итоговом заседании участковой комиссии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Выдача заверенных копий протокола участковой избирательной комиссии об итогах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28 статьи 46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Определение результатов выборов по избирательным округам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47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49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После получения протоколов от участковых избирательных комиссий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Территориальная избирательная комиссия с полномочиями </w:t>
            </w:r>
            <w:r w:rsidRPr="00A31FB3">
              <w:rPr>
                <w:bCs/>
                <w:sz w:val="24"/>
                <w:szCs w:val="24"/>
              </w:rPr>
              <w:lastRenderedPageBreak/>
              <w:t>окружной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Извещение о результатах выборов зарегистрированных кандидатов, избранных депутатами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53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Незамедлительно после подписания протокола о результатах выборов</w:t>
            </w:r>
          </w:p>
        </w:tc>
        <w:tc>
          <w:tcPr>
            <w:tcW w:w="2552" w:type="dxa"/>
          </w:tcPr>
          <w:p w:rsidR="00EB6AAF" w:rsidRPr="00A31FB3" w:rsidRDefault="00D77762" w:rsidP="00EB6AA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с полномочиями окружной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Направление общих данных о результатах выборов в средства массовой информации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2 статьи 54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депутата</w:t>
            </w:r>
            <w:r w:rsidR="004C6F5E" w:rsidRPr="00A31FB3">
              <w:rPr>
                <w:bCs/>
                <w:sz w:val="24"/>
                <w:szCs w:val="24"/>
              </w:rPr>
              <w:t xml:space="preserve">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1 статьи 53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пятидневный срок после получения извещения кандидата о результатах выборов</w:t>
            </w:r>
          </w:p>
        </w:tc>
        <w:tc>
          <w:tcPr>
            <w:tcW w:w="2552" w:type="dxa"/>
          </w:tcPr>
          <w:p w:rsidR="00D77762" w:rsidRPr="00A31FB3" w:rsidRDefault="005F6B15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избранные депутаты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Регистрация избранных депутатов и выдача им удостоверений об избрании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часть 3 статьи 53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В течение пяти дней 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депутата, выборного должностного лица</w:t>
            </w:r>
          </w:p>
        </w:tc>
        <w:tc>
          <w:tcPr>
            <w:tcW w:w="2552" w:type="dxa"/>
          </w:tcPr>
          <w:p w:rsidR="00EB6AAF" w:rsidRPr="00A31FB3" w:rsidRDefault="00D77762" w:rsidP="00EB6AAF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с полномочиями окружной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 (списков кандидатов)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3 статьи 54 № 36-ЗО</w:t>
            </w:r>
          </w:p>
          <w:p w:rsidR="006672AF" w:rsidRPr="00A31FB3" w:rsidRDefault="006672AF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8 октября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позднее чем через один  месяц со дня голосования)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trike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Официальное опубликование (обнародование) полных данных, содержащихся в протоколах </w:t>
            </w:r>
            <w:r w:rsidRPr="00A31FB3">
              <w:rPr>
                <w:bCs/>
                <w:sz w:val="24"/>
                <w:szCs w:val="24"/>
              </w:rPr>
              <w:lastRenderedPageBreak/>
              <w:t>избирательных комиссий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4 статьи 54 № 36-ЗО</w:t>
            </w:r>
          </w:p>
          <w:p w:rsidR="006672AF" w:rsidRPr="00A31FB3" w:rsidRDefault="006672AF" w:rsidP="00D7776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Не позднее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8 ноября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(в течение двух месяцев </w:t>
            </w:r>
            <w:r w:rsidRPr="00A31FB3">
              <w:rPr>
                <w:sz w:val="24"/>
                <w:szCs w:val="24"/>
              </w:rPr>
              <w:lastRenderedPageBreak/>
              <w:t>со дня голосования)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Ленинского </w:t>
            </w:r>
            <w:r w:rsidR="00EB6AAF" w:rsidRPr="00A31FB3">
              <w:rPr>
                <w:bCs/>
                <w:sz w:val="24"/>
                <w:szCs w:val="24"/>
              </w:rPr>
              <w:lastRenderedPageBreak/>
              <w:t>района города Челябинска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  <w:lang w:val="en-US"/>
              </w:rPr>
              <w:lastRenderedPageBreak/>
              <w:t>X</w:t>
            </w:r>
            <w:r w:rsidR="003B38C6" w:rsidRPr="00A31FB3">
              <w:rPr>
                <w:sz w:val="24"/>
                <w:szCs w:val="24"/>
                <w:lang w:val="en-US"/>
              </w:rPr>
              <w:t>I</w:t>
            </w:r>
            <w:r w:rsidRPr="00A31FB3">
              <w:rPr>
                <w:sz w:val="24"/>
                <w:szCs w:val="24"/>
              </w:rPr>
              <w:t>. СРОКИ ПОДАЧИ И РАССМОТРЕНИЯ ЖАЛОБ И ЗАЯВЛЕНИЙ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Подача жалоб на решение, действие (бездействие) избирательной комиссии, участвующей в проведении выборов, по иным вопросам (кроме регистрации, отказа в регистрации кандидата/ списка кандидатов, утраты их статуса)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2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период избирательной кампании – в течение 15 дней со дня принятия обжалуемого решения (постановления).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После завершения избирательной кампании - в течение 30 дней со дня принятия обжалуемого решения (постановления)</w:t>
            </w:r>
          </w:p>
        </w:tc>
        <w:tc>
          <w:tcPr>
            <w:tcW w:w="2552" w:type="dxa"/>
          </w:tcPr>
          <w:p w:rsidR="00D77762" w:rsidRPr="00A31FB3" w:rsidRDefault="00A11DD1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Избиратели, кандидаты, их доверенные лица, избирательные объединения и их доверенные лица либо уполномоченные представители, иные общественные объединения, наблюдатели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11DD1" w:rsidRPr="00A31FB3" w:rsidRDefault="00A11DD1" w:rsidP="00A11DD1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Реализация права на обжалование в избирательную комиссию Челябинской области решения окружной избирательной комиссии об отказе в регистрации кандидата (списка кандидатов), об отказе в заверении списка кандидатов</w:t>
            </w:r>
          </w:p>
          <w:p w:rsidR="00A11DD1" w:rsidRPr="00A31FB3" w:rsidRDefault="00A11DD1" w:rsidP="00A11DD1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2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5 дней со дня принятия обжалуемого решения</w:t>
            </w:r>
          </w:p>
        </w:tc>
        <w:tc>
          <w:tcPr>
            <w:tcW w:w="2552" w:type="dxa"/>
          </w:tcPr>
          <w:p w:rsidR="00D77762" w:rsidRPr="00A31FB3" w:rsidRDefault="00A11DD1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Кандидаты, избирательные объединения либо уполномоченные представители,  </w:t>
            </w:r>
            <w:r w:rsidRPr="00A31FB3">
              <w:rPr>
                <w:bCs/>
                <w:sz w:val="24"/>
                <w:szCs w:val="24"/>
              </w:rPr>
              <w:t>территориальная избирательная комиссия с полномочиями окружной</w:t>
            </w:r>
            <w:r w:rsidRPr="00A31FB3">
              <w:rPr>
                <w:sz w:val="24"/>
                <w:szCs w:val="24"/>
              </w:rPr>
              <w:t xml:space="preserve">  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11DD1" w:rsidRPr="00A31FB3" w:rsidRDefault="00A11DD1" w:rsidP="00A11DD1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Принятие решений по жалобам на решение комиссии об отказе в регистрации кандидата (списка кандидатов), об отказе в заверении списка кандидатов</w:t>
            </w:r>
          </w:p>
          <w:p w:rsidR="00D77762" w:rsidRPr="00A31FB3" w:rsidRDefault="00A11DD1" w:rsidP="00A11DD1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пункт 4 статьи 78 № 67-ФЗ</w:t>
            </w: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 чем в семидневный срок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Избирательная комиссия Челябинской области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Реализация права на обжалование в суд соответствующего уровня решения окружной избирательной комиссии о регистрации либо об отказе в регистрации кандидата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2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10 дней со дня принятия обжалуемого решения, а в случае если решение окружной избирательной комиссии об отказе в регистрации кандидата обжаловано в избирательную комиссию Челябинской области, также в течение 5 дней со дня принятия избирательной комиссией Челябинской области решения (постановления) об оставлении жалобы без удовлетворения</w:t>
            </w:r>
          </w:p>
          <w:p w:rsidR="006672AF" w:rsidRPr="00A31FB3" w:rsidRDefault="006672AF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551F5" w:rsidRPr="00A31FB3" w:rsidRDefault="00C551F5" w:rsidP="00C551F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Кандидаты, </w:t>
            </w:r>
          </w:p>
          <w:p w:rsidR="00C551F5" w:rsidRPr="00A31FB3" w:rsidRDefault="00C551F5" w:rsidP="00C551F5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избирательные объединения либо уполномоченные представители,</w:t>
            </w:r>
            <w:r w:rsidRPr="00A31FB3">
              <w:rPr>
                <w:bCs/>
                <w:sz w:val="24"/>
                <w:szCs w:val="24"/>
              </w:rPr>
              <w:t xml:space="preserve"> территориальная избирательная комиссия с полномочиями окружной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trike/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Подача заявления в суд об отмене регистрации кандидата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5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ab/>
            </w: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>Не позднее</w:t>
            </w:r>
          </w:p>
          <w:p w:rsidR="00D77762" w:rsidRPr="00A31FB3" w:rsidRDefault="00F138FC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29</w:t>
            </w:r>
            <w:r w:rsidR="00D77762" w:rsidRPr="00A31FB3">
              <w:rPr>
                <w:sz w:val="24"/>
                <w:szCs w:val="24"/>
              </w:rPr>
              <w:t xml:space="preserve"> августа 2024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(не позднее чем за 8 дней </w:t>
            </w:r>
            <w:r w:rsidRPr="00A31FB3">
              <w:rPr>
                <w:sz w:val="24"/>
                <w:szCs w:val="24"/>
              </w:rPr>
              <w:lastRenderedPageBreak/>
              <w:t>до дня</w:t>
            </w:r>
            <w:r w:rsidR="00F138FC" w:rsidRPr="00A31FB3">
              <w:rPr>
                <w:sz w:val="24"/>
                <w:szCs w:val="24"/>
              </w:rPr>
              <w:t xml:space="preserve">(первого дня) </w:t>
            </w:r>
            <w:r w:rsidRPr="00A31FB3">
              <w:rPr>
                <w:sz w:val="24"/>
                <w:szCs w:val="24"/>
              </w:rPr>
              <w:t xml:space="preserve"> голосования)</w:t>
            </w:r>
          </w:p>
        </w:tc>
        <w:tc>
          <w:tcPr>
            <w:tcW w:w="2552" w:type="dxa"/>
          </w:tcPr>
          <w:p w:rsidR="00C551F5" w:rsidRPr="00A31FB3" w:rsidRDefault="00C551F5" w:rsidP="00C551F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lastRenderedPageBreak/>
              <w:t xml:space="preserve">Территориальная избирательная комиссия с </w:t>
            </w:r>
            <w:r w:rsidRPr="00A31FB3">
              <w:rPr>
                <w:bCs/>
                <w:sz w:val="24"/>
                <w:szCs w:val="24"/>
              </w:rPr>
              <w:lastRenderedPageBreak/>
              <w:t>полномочиями окружной</w:t>
            </w:r>
            <w:r w:rsidRPr="00A31FB3">
              <w:rPr>
                <w:sz w:val="24"/>
                <w:szCs w:val="24"/>
              </w:rPr>
              <w:t xml:space="preserve">, зарегистрированный кандидат, </w:t>
            </w:r>
          </w:p>
          <w:p w:rsidR="00D77762" w:rsidRPr="00A31FB3" w:rsidRDefault="00C551F5" w:rsidP="00C551F5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их доверенные лица, избирательные объединения и их доверенные лица либо уполномоченные представители 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Принятие судом решения по заяв</w:t>
            </w:r>
            <w:r w:rsidRPr="00A31FB3">
              <w:rPr>
                <w:sz w:val="24"/>
                <w:szCs w:val="24"/>
              </w:rPr>
              <w:softHyphen/>
              <w:t>лению об отмене регистрации кандидата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5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Не позднее</w:t>
            </w:r>
          </w:p>
          <w:p w:rsidR="00D77762" w:rsidRPr="00A31FB3" w:rsidRDefault="00F138FC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1</w:t>
            </w:r>
            <w:r w:rsidR="00D77762" w:rsidRPr="00A31FB3">
              <w:rPr>
                <w:sz w:val="24"/>
                <w:szCs w:val="24"/>
              </w:rPr>
              <w:t xml:space="preserve"> сентября 2024 года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(не позднее чем за 5 дней до дня </w:t>
            </w:r>
            <w:r w:rsidR="00F138FC" w:rsidRPr="00A31FB3">
              <w:rPr>
                <w:sz w:val="24"/>
                <w:szCs w:val="24"/>
              </w:rPr>
              <w:t xml:space="preserve">(первого дня) </w:t>
            </w:r>
            <w:r w:rsidRPr="00A31FB3">
              <w:rPr>
                <w:sz w:val="24"/>
                <w:szCs w:val="24"/>
              </w:rPr>
              <w:t>голосования)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Суд соответствующего уровня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Принятие решений по жалобам, поступившим в период избирательной кампании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4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До дня голосования - в 5-дневный срок, но не позднее дня, предшествующего дню голосования,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а в день голосования и в день, следующий за днем голосования - немедленно;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если факты, содержащиеся в жалобе, требуют дополнительной </w:t>
            </w:r>
            <w:r w:rsidR="006672AF" w:rsidRPr="00A31FB3">
              <w:rPr>
                <w:sz w:val="24"/>
                <w:szCs w:val="24"/>
              </w:rPr>
              <w:t>проверки, -</w:t>
            </w:r>
            <w:r w:rsidRPr="00A31FB3">
              <w:rPr>
                <w:sz w:val="24"/>
                <w:szCs w:val="24"/>
              </w:rPr>
              <w:t xml:space="preserve"> не позднее чем в 10-дневный срок</w:t>
            </w:r>
          </w:p>
          <w:p w:rsidR="006672AF" w:rsidRPr="00A31FB3" w:rsidRDefault="006672AF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Избирательные комиссии, суд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Подача заявления в суд об отмене решения комиссии об итогах голосования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3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10 дней со дня принятия решения об итогах голосования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Избиратели, кандидаты, </w:t>
            </w:r>
            <w:r w:rsidR="006672AF" w:rsidRPr="00A31FB3">
              <w:rPr>
                <w:sz w:val="24"/>
                <w:szCs w:val="24"/>
              </w:rPr>
              <w:t>избирательные</w:t>
            </w:r>
            <w:r w:rsidRPr="00A31FB3">
              <w:rPr>
                <w:sz w:val="24"/>
                <w:szCs w:val="24"/>
              </w:rPr>
              <w:t xml:space="preserve"> объединения, иные общественные организации, наблюдатели, избирательные комиссии</w:t>
            </w:r>
          </w:p>
          <w:p w:rsidR="006672AF" w:rsidRPr="00A31FB3" w:rsidRDefault="006672AF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Подача заявления в суд об отмене решения </w:t>
            </w:r>
            <w:r w:rsidRPr="00A31FB3">
              <w:rPr>
                <w:bCs/>
                <w:sz w:val="24"/>
                <w:szCs w:val="24"/>
              </w:rPr>
              <w:t>территориальной избирательной комиссии с полномочиями окружной</w:t>
            </w:r>
            <w:r w:rsidRPr="00A31FB3">
              <w:rPr>
                <w:sz w:val="24"/>
                <w:szCs w:val="24"/>
              </w:rPr>
              <w:t xml:space="preserve"> о результатах выборов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3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в течение 3-х месяцев со дня официального опубликования результатов выборов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Избиратели, кандидаты, </w:t>
            </w:r>
            <w:r w:rsidR="006672AF" w:rsidRPr="00A31FB3">
              <w:rPr>
                <w:sz w:val="24"/>
                <w:szCs w:val="24"/>
              </w:rPr>
              <w:t>избирательные</w:t>
            </w:r>
            <w:r w:rsidRPr="00A31FB3">
              <w:rPr>
                <w:sz w:val="24"/>
                <w:szCs w:val="24"/>
              </w:rPr>
              <w:t xml:space="preserve"> объединения, иные общественные организации, наблюдатели, избирательные комиссии</w:t>
            </w:r>
          </w:p>
          <w:p w:rsidR="006672AF" w:rsidRPr="00A31FB3" w:rsidRDefault="006672AF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Принятие решения по жалобе на </w:t>
            </w:r>
            <w:r w:rsidRPr="00A31FB3">
              <w:rPr>
                <w:sz w:val="24"/>
                <w:szCs w:val="24"/>
              </w:rPr>
              <w:lastRenderedPageBreak/>
              <w:t>решение комиссии об итогах голосования, о результатах выборов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4 статьи 78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6672AF" w:rsidRPr="00A31FB3" w:rsidRDefault="006672AF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  <w:p w:rsidR="006672AF" w:rsidRPr="00A31FB3" w:rsidRDefault="006672AF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 xml:space="preserve">Не позднее чем в 2-х </w:t>
            </w:r>
            <w:r w:rsidRPr="00A31FB3">
              <w:rPr>
                <w:sz w:val="24"/>
                <w:szCs w:val="24"/>
              </w:rPr>
              <w:lastRenderedPageBreak/>
              <w:t>месячный срок со дня подачи жалобы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lastRenderedPageBreak/>
              <w:t xml:space="preserve">Суд соответствующего </w:t>
            </w:r>
            <w:r w:rsidRPr="00A31FB3">
              <w:rPr>
                <w:sz w:val="24"/>
                <w:szCs w:val="24"/>
              </w:rPr>
              <w:lastRenderedPageBreak/>
              <w:t>уровня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0065" w:type="dxa"/>
            <w:gridSpan w:val="5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  <w:lang w:val="en-US"/>
              </w:rPr>
              <w:lastRenderedPageBreak/>
              <w:t>XI</w:t>
            </w:r>
            <w:r w:rsidR="003B38C6" w:rsidRPr="00A31FB3">
              <w:rPr>
                <w:sz w:val="24"/>
                <w:szCs w:val="24"/>
                <w:lang w:val="en-US"/>
              </w:rPr>
              <w:t>I</w:t>
            </w:r>
            <w:r w:rsidRPr="00A31FB3">
              <w:rPr>
                <w:sz w:val="24"/>
                <w:szCs w:val="24"/>
              </w:rPr>
              <w:t>.ХРАНЕНИЕ ИЗБИРАТЕЛЬНОЙ ДОКУМЕНТАЦИИ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Хранение избирательных бюллетеней, подписных листов с подписями избирателей в поддерж</w:t>
            </w:r>
            <w:r w:rsidR="00E87679">
              <w:rPr>
                <w:sz w:val="24"/>
                <w:szCs w:val="24"/>
              </w:rPr>
              <w:t>ку выдвижения кандидатов, списков</w:t>
            </w:r>
            <w:r w:rsidRPr="00A31FB3">
              <w:rPr>
                <w:sz w:val="24"/>
                <w:szCs w:val="24"/>
              </w:rPr>
              <w:t xml:space="preserve"> избирателей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1 статьи 56 № 36-ЗО</w:t>
            </w:r>
          </w:p>
          <w:p w:rsidR="006672AF" w:rsidRPr="00A31FB3" w:rsidRDefault="006672AF" w:rsidP="00D77762">
            <w:pPr>
              <w:tabs>
                <w:tab w:val="left" w:pos="2235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течение одного года</w:t>
            </w:r>
          </w:p>
        </w:tc>
        <w:tc>
          <w:tcPr>
            <w:tcW w:w="2552" w:type="dxa"/>
          </w:tcPr>
          <w:p w:rsidR="00D77762" w:rsidRPr="00A31FB3" w:rsidRDefault="00D77762" w:rsidP="00E2257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>Территориальная избирательная комиссия</w:t>
            </w:r>
            <w:r w:rsidR="00EB6AAF" w:rsidRPr="00A31FB3">
              <w:rPr>
                <w:bCs/>
                <w:sz w:val="24"/>
                <w:szCs w:val="24"/>
              </w:rPr>
              <w:t xml:space="preserve"> с полномочиями окружной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Хранение документов, связанных с подготовкой и проведением выборов, их передача в вышестоящие избирательные комиссии или архив, уничтожение указанных документов 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2 статьи 56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В порядке, установленном постановлением избирательной комиссии Челябинской области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bCs/>
                <w:sz w:val="24"/>
                <w:szCs w:val="24"/>
              </w:rPr>
            </w:pPr>
            <w:r w:rsidRPr="00A31FB3">
              <w:rPr>
                <w:bCs/>
                <w:sz w:val="24"/>
                <w:szCs w:val="24"/>
              </w:rPr>
              <w:t xml:space="preserve">Участковые избирательные комиссии, территориальные избирательные комиссии  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Хранение видео- и аудиозаписей, выпущенных в эфир теле- и радиопрограмм, содержащих предвыборную агитацию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bCs/>
                <w:i/>
                <w:sz w:val="24"/>
                <w:szCs w:val="24"/>
              </w:rPr>
            </w:pPr>
            <w:r w:rsidRPr="00A31FB3">
              <w:rPr>
                <w:bCs/>
                <w:i/>
                <w:sz w:val="24"/>
                <w:szCs w:val="24"/>
              </w:rPr>
              <w:t>часть 4 статьи 32 № 36-ЗО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 xml:space="preserve">Не менее шести месяцев </w:t>
            </w:r>
            <w:r w:rsidRPr="00A31FB3">
              <w:rPr>
                <w:sz w:val="24"/>
                <w:szCs w:val="24"/>
              </w:rPr>
              <w:br/>
              <w:t xml:space="preserve">со дня выхода программ </w:t>
            </w:r>
            <w:r w:rsidRPr="00A31FB3">
              <w:rPr>
                <w:sz w:val="24"/>
                <w:szCs w:val="24"/>
              </w:rPr>
              <w:br/>
              <w:t>в эфир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Организации телерадиовещания</w:t>
            </w:r>
          </w:p>
        </w:tc>
      </w:tr>
      <w:tr w:rsidR="00D77762" w:rsidRPr="00A31FB3" w:rsidTr="0064239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94"/>
        </w:trPr>
        <w:tc>
          <w:tcPr>
            <w:tcW w:w="709" w:type="dxa"/>
          </w:tcPr>
          <w:p w:rsidR="00D77762" w:rsidRPr="00A31FB3" w:rsidRDefault="00D77762" w:rsidP="00D77762">
            <w:pPr>
              <w:numPr>
                <w:ilvl w:val="0"/>
                <w:numId w:val="6"/>
              </w:numPr>
              <w:tabs>
                <w:tab w:val="left" w:pos="223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Хранение учетных документов о бесплатном и платном предоставлении кандидатам эфирного времени и печатной площади для проведения предвыборной агитации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  <w:r w:rsidRPr="00A31FB3">
              <w:rPr>
                <w:i/>
                <w:sz w:val="24"/>
                <w:szCs w:val="24"/>
              </w:rPr>
              <w:t>пункт 9 статьи 50 № 67-ФЗ</w:t>
            </w:r>
          </w:p>
          <w:p w:rsidR="00D77762" w:rsidRPr="00A31FB3" w:rsidRDefault="00D77762" w:rsidP="00D77762">
            <w:pPr>
              <w:tabs>
                <w:tab w:val="left" w:pos="2235"/>
              </w:tabs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До 8 сентября 2027 года</w:t>
            </w:r>
          </w:p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i/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(не менее трех лет со дня голосования)</w:t>
            </w:r>
          </w:p>
        </w:tc>
        <w:tc>
          <w:tcPr>
            <w:tcW w:w="2552" w:type="dxa"/>
          </w:tcPr>
          <w:p w:rsidR="00D77762" w:rsidRPr="00A31FB3" w:rsidRDefault="00D77762" w:rsidP="00D77762">
            <w:pPr>
              <w:tabs>
                <w:tab w:val="left" w:pos="2235"/>
              </w:tabs>
              <w:jc w:val="center"/>
              <w:rPr>
                <w:sz w:val="24"/>
                <w:szCs w:val="24"/>
              </w:rPr>
            </w:pPr>
            <w:r w:rsidRPr="00A31FB3">
              <w:rPr>
                <w:sz w:val="24"/>
                <w:szCs w:val="24"/>
              </w:rPr>
              <w:t>Организации телерадиовещания, редакции периодических печатных изданий</w:t>
            </w:r>
          </w:p>
        </w:tc>
      </w:tr>
    </w:tbl>
    <w:p w:rsidR="00264306" w:rsidRPr="00A31FB3" w:rsidRDefault="00264306" w:rsidP="002765D4">
      <w:pPr>
        <w:tabs>
          <w:tab w:val="left" w:pos="2235"/>
        </w:tabs>
        <w:rPr>
          <w:sz w:val="24"/>
          <w:szCs w:val="24"/>
        </w:rPr>
      </w:pPr>
    </w:p>
    <w:p w:rsidR="00AE5407" w:rsidRPr="00A31FB3" w:rsidRDefault="00AE5407" w:rsidP="003956C4">
      <w:pPr>
        <w:rPr>
          <w:sz w:val="24"/>
          <w:szCs w:val="24"/>
        </w:rPr>
      </w:pPr>
    </w:p>
    <w:sectPr w:rsidR="00AE5407" w:rsidRPr="00A31FB3" w:rsidSect="003B38C6">
      <w:headerReference w:type="defaul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314" w:rsidRDefault="00CF0314">
      <w:r>
        <w:separator/>
      </w:r>
    </w:p>
  </w:endnote>
  <w:endnote w:type="continuationSeparator" w:id="0">
    <w:p w:rsidR="00CF0314" w:rsidRDefault="00CF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314" w:rsidRDefault="00CF0314">
      <w:r>
        <w:separator/>
      </w:r>
    </w:p>
  </w:footnote>
  <w:footnote w:type="continuationSeparator" w:id="0">
    <w:p w:rsidR="00CF0314" w:rsidRDefault="00CF0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2324799"/>
      <w:docPartObj>
        <w:docPartGallery w:val="Page Numbers (Top of Page)"/>
        <w:docPartUnique/>
      </w:docPartObj>
    </w:sdtPr>
    <w:sdtEndPr/>
    <w:sdtContent>
      <w:p w:rsidR="003E7FF7" w:rsidRDefault="003E7FF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9EC">
          <w:rPr>
            <w:noProof/>
          </w:rPr>
          <w:t>2</w:t>
        </w:r>
        <w:r>
          <w:fldChar w:fldCharType="end"/>
        </w:r>
      </w:p>
    </w:sdtContent>
  </w:sdt>
  <w:p w:rsidR="003E7FF7" w:rsidRDefault="003E7F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FEB"/>
    <w:multiLevelType w:val="hybridMultilevel"/>
    <w:tmpl w:val="7D1C0A0C"/>
    <w:lvl w:ilvl="0" w:tplc="217872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7820873"/>
    <w:multiLevelType w:val="hybridMultilevel"/>
    <w:tmpl w:val="0B1442C0"/>
    <w:lvl w:ilvl="0" w:tplc="046017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2CD80489"/>
    <w:multiLevelType w:val="hybridMultilevel"/>
    <w:tmpl w:val="943C43EC"/>
    <w:lvl w:ilvl="0" w:tplc="DD827E7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1409D"/>
    <w:multiLevelType w:val="hybridMultilevel"/>
    <w:tmpl w:val="7B526914"/>
    <w:lvl w:ilvl="0" w:tplc="9E8AB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C2E0C"/>
    <w:multiLevelType w:val="hybridMultilevel"/>
    <w:tmpl w:val="C338F18C"/>
    <w:lvl w:ilvl="0" w:tplc="146A966E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88080DD0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3A54035C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F9202C0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E2380AE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A8241012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D578D902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ACDAC630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A1FCBDFE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6CBC3B8B"/>
    <w:multiLevelType w:val="hybridMultilevel"/>
    <w:tmpl w:val="03287B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B3"/>
    <w:rsid w:val="00000756"/>
    <w:rsid w:val="000012C3"/>
    <w:rsid w:val="00001F0A"/>
    <w:rsid w:val="0000200D"/>
    <w:rsid w:val="0000316A"/>
    <w:rsid w:val="000044AB"/>
    <w:rsid w:val="000066A3"/>
    <w:rsid w:val="00007745"/>
    <w:rsid w:val="0001148E"/>
    <w:rsid w:val="000146CF"/>
    <w:rsid w:val="00015BAF"/>
    <w:rsid w:val="00016187"/>
    <w:rsid w:val="0002055E"/>
    <w:rsid w:val="000327CC"/>
    <w:rsid w:val="000337BA"/>
    <w:rsid w:val="0003485F"/>
    <w:rsid w:val="00036457"/>
    <w:rsid w:val="000373C0"/>
    <w:rsid w:val="00042DAF"/>
    <w:rsid w:val="000461EB"/>
    <w:rsid w:val="00050B22"/>
    <w:rsid w:val="000525B1"/>
    <w:rsid w:val="00053C99"/>
    <w:rsid w:val="00056942"/>
    <w:rsid w:val="0005724C"/>
    <w:rsid w:val="00060BA4"/>
    <w:rsid w:val="0006757D"/>
    <w:rsid w:val="00070FD6"/>
    <w:rsid w:val="00071842"/>
    <w:rsid w:val="000723A8"/>
    <w:rsid w:val="0007739D"/>
    <w:rsid w:val="000875DB"/>
    <w:rsid w:val="000A5123"/>
    <w:rsid w:val="000B0AD1"/>
    <w:rsid w:val="000B7322"/>
    <w:rsid w:val="000C3A3B"/>
    <w:rsid w:val="000C6F40"/>
    <w:rsid w:val="000C7C29"/>
    <w:rsid w:val="000D303F"/>
    <w:rsid w:val="000D34AC"/>
    <w:rsid w:val="000D4F90"/>
    <w:rsid w:val="000E259F"/>
    <w:rsid w:val="000F1B58"/>
    <w:rsid w:val="000F32DF"/>
    <w:rsid w:val="000F394C"/>
    <w:rsid w:val="000F7D91"/>
    <w:rsid w:val="00121AE7"/>
    <w:rsid w:val="00124E66"/>
    <w:rsid w:val="0012517B"/>
    <w:rsid w:val="0014517C"/>
    <w:rsid w:val="00145566"/>
    <w:rsid w:val="00146F2A"/>
    <w:rsid w:val="001524AC"/>
    <w:rsid w:val="0015305C"/>
    <w:rsid w:val="00153A58"/>
    <w:rsid w:val="00155EF5"/>
    <w:rsid w:val="00160419"/>
    <w:rsid w:val="00165CD2"/>
    <w:rsid w:val="00166054"/>
    <w:rsid w:val="00167244"/>
    <w:rsid w:val="00167AB5"/>
    <w:rsid w:val="001706EE"/>
    <w:rsid w:val="001722DF"/>
    <w:rsid w:val="00173F58"/>
    <w:rsid w:val="0017533E"/>
    <w:rsid w:val="001805A5"/>
    <w:rsid w:val="00181BD4"/>
    <w:rsid w:val="0018242C"/>
    <w:rsid w:val="001846BB"/>
    <w:rsid w:val="0019083A"/>
    <w:rsid w:val="00193F14"/>
    <w:rsid w:val="00195EC8"/>
    <w:rsid w:val="001A148C"/>
    <w:rsid w:val="001A1F50"/>
    <w:rsid w:val="001A519F"/>
    <w:rsid w:val="001A5366"/>
    <w:rsid w:val="001A5851"/>
    <w:rsid w:val="001A5D70"/>
    <w:rsid w:val="001A6EB0"/>
    <w:rsid w:val="001B030E"/>
    <w:rsid w:val="001B0DBD"/>
    <w:rsid w:val="001B0F2B"/>
    <w:rsid w:val="001C009E"/>
    <w:rsid w:val="001C085F"/>
    <w:rsid w:val="001C2A09"/>
    <w:rsid w:val="001C66A6"/>
    <w:rsid w:val="001C7177"/>
    <w:rsid w:val="001C7ACD"/>
    <w:rsid w:val="001D0B07"/>
    <w:rsid w:val="001D377D"/>
    <w:rsid w:val="001D3A31"/>
    <w:rsid w:val="001D51B0"/>
    <w:rsid w:val="001D72C6"/>
    <w:rsid w:val="001E0A37"/>
    <w:rsid w:val="001E434C"/>
    <w:rsid w:val="001E4783"/>
    <w:rsid w:val="001E5958"/>
    <w:rsid w:val="001E5E4F"/>
    <w:rsid w:val="001E6201"/>
    <w:rsid w:val="001E6813"/>
    <w:rsid w:val="001F14AA"/>
    <w:rsid w:val="001F36AD"/>
    <w:rsid w:val="001F4191"/>
    <w:rsid w:val="001F4538"/>
    <w:rsid w:val="001F51AD"/>
    <w:rsid w:val="001F5698"/>
    <w:rsid w:val="00207377"/>
    <w:rsid w:val="002106F1"/>
    <w:rsid w:val="00210784"/>
    <w:rsid w:val="002108A0"/>
    <w:rsid w:val="00211C6F"/>
    <w:rsid w:val="00213F29"/>
    <w:rsid w:val="002141CB"/>
    <w:rsid w:val="0021792D"/>
    <w:rsid w:val="0022032F"/>
    <w:rsid w:val="00220A8E"/>
    <w:rsid w:val="00220CAC"/>
    <w:rsid w:val="002235F2"/>
    <w:rsid w:val="00224413"/>
    <w:rsid w:val="002251EB"/>
    <w:rsid w:val="002257D4"/>
    <w:rsid w:val="00226C04"/>
    <w:rsid w:val="00233EC5"/>
    <w:rsid w:val="0023429B"/>
    <w:rsid w:val="00237BFA"/>
    <w:rsid w:val="00242214"/>
    <w:rsid w:val="0024327D"/>
    <w:rsid w:val="00245832"/>
    <w:rsid w:val="00245C90"/>
    <w:rsid w:val="002466F8"/>
    <w:rsid w:val="002506B5"/>
    <w:rsid w:val="002522BC"/>
    <w:rsid w:val="002570D6"/>
    <w:rsid w:val="002601AA"/>
    <w:rsid w:val="002617E1"/>
    <w:rsid w:val="00262ED4"/>
    <w:rsid w:val="00264306"/>
    <w:rsid w:val="00265A27"/>
    <w:rsid w:val="00265F35"/>
    <w:rsid w:val="002701DD"/>
    <w:rsid w:val="00270AA1"/>
    <w:rsid w:val="002762D4"/>
    <w:rsid w:val="002765D4"/>
    <w:rsid w:val="00280940"/>
    <w:rsid w:val="00281E00"/>
    <w:rsid w:val="00282BFD"/>
    <w:rsid w:val="00285808"/>
    <w:rsid w:val="00287A2B"/>
    <w:rsid w:val="002916DC"/>
    <w:rsid w:val="00296A31"/>
    <w:rsid w:val="002A6BCE"/>
    <w:rsid w:val="002A7356"/>
    <w:rsid w:val="002B11A1"/>
    <w:rsid w:val="002B1228"/>
    <w:rsid w:val="002B22EC"/>
    <w:rsid w:val="002B3CC5"/>
    <w:rsid w:val="002C3AF2"/>
    <w:rsid w:val="002C546D"/>
    <w:rsid w:val="002C6F04"/>
    <w:rsid w:val="002C6FE3"/>
    <w:rsid w:val="002C7A93"/>
    <w:rsid w:val="002D00D7"/>
    <w:rsid w:val="002D4854"/>
    <w:rsid w:val="002E1623"/>
    <w:rsid w:val="002E7532"/>
    <w:rsid w:val="002F0E62"/>
    <w:rsid w:val="002F2100"/>
    <w:rsid w:val="002F2D4A"/>
    <w:rsid w:val="002F585E"/>
    <w:rsid w:val="002F7909"/>
    <w:rsid w:val="003005E1"/>
    <w:rsid w:val="00302DF1"/>
    <w:rsid w:val="00305D21"/>
    <w:rsid w:val="0030651D"/>
    <w:rsid w:val="00310DF9"/>
    <w:rsid w:val="00312774"/>
    <w:rsid w:val="0031358B"/>
    <w:rsid w:val="0032270B"/>
    <w:rsid w:val="00323BA8"/>
    <w:rsid w:val="00325463"/>
    <w:rsid w:val="003267B1"/>
    <w:rsid w:val="003305B1"/>
    <w:rsid w:val="003323A1"/>
    <w:rsid w:val="003401B1"/>
    <w:rsid w:val="00344B5E"/>
    <w:rsid w:val="003474D7"/>
    <w:rsid w:val="00351C88"/>
    <w:rsid w:val="0035231E"/>
    <w:rsid w:val="003528F4"/>
    <w:rsid w:val="003534CD"/>
    <w:rsid w:val="003557C3"/>
    <w:rsid w:val="00363DC2"/>
    <w:rsid w:val="0036769C"/>
    <w:rsid w:val="00367BAF"/>
    <w:rsid w:val="00377113"/>
    <w:rsid w:val="00377971"/>
    <w:rsid w:val="003834BB"/>
    <w:rsid w:val="00386070"/>
    <w:rsid w:val="0038611C"/>
    <w:rsid w:val="0038634E"/>
    <w:rsid w:val="0038675C"/>
    <w:rsid w:val="00390AE9"/>
    <w:rsid w:val="003912FE"/>
    <w:rsid w:val="003938B5"/>
    <w:rsid w:val="00394589"/>
    <w:rsid w:val="003956C4"/>
    <w:rsid w:val="0039586D"/>
    <w:rsid w:val="00396713"/>
    <w:rsid w:val="00397CEA"/>
    <w:rsid w:val="003A0B94"/>
    <w:rsid w:val="003A0B9B"/>
    <w:rsid w:val="003A2983"/>
    <w:rsid w:val="003A4B1F"/>
    <w:rsid w:val="003A4F40"/>
    <w:rsid w:val="003A6DDE"/>
    <w:rsid w:val="003B2932"/>
    <w:rsid w:val="003B2EBA"/>
    <w:rsid w:val="003B38C6"/>
    <w:rsid w:val="003B491E"/>
    <w:rsid w:val="003C1222"/>
    <w:rsid w:val="003C1509"/>
    <w:rsid w:val="003C185F"/>
    <w:rsid w:val="003C1FAD"/>
    <w:rsid w:val="003D37AB"/>
    <w:rsid w:val="003D3AD6"/>
    <w:rsid w:val="003D6AFE"/>
    <w:rsid w:val="003E1F9A"/>
    <w:rsid w:val="003E3208"/>
    <w:rsid w:val="003E3E46"/>
    <w:rsid w:val="003E469C"/>
    <w:rsid w:val="003E7FF7"/>
    <w:rsid w:val="003F3B2F"/>
    <w:rsid w:val="003F456F"/>
    <w:rsid w:val="003F7D2E"/>
    <w:rsid w:val="00403C22"/>
    <w:rsid w:val="00404FFE"/>
    <w:rsid w:val="004079A3"/>
    <w:rsid w:val="004101F9"/>
    <w:rsid w:val="00410C93"/>
    <w:rsid w:val="00411C52"/>
    <w:rsid w:val="0041218E"/>
    <w:rsid w:val="00413AD0"/>
    <w:rsid w:val="00413B29"/>
    <w:rsid w:val="00415AF2"/>
    <w:rsid w:val="0041664A"/>
    <w:rsid w:val="0042134D"/>
    <w:rsid w:val="00423BA8"/>
    <w:rsid w:val="004243E0"/>
    <w:rsid w:val="00426B9E"/>
    <w:rsid w:val="004349D2"/>
    <w:rsid w:val="00435C93"/>
    <w:rsid w:val="00437297"/>
    <w:rsid w:val="00437B49"/>
    <w:rsid w:val="00444D89"/>
    <w:rsid w:val="0044642D"/>
    <w:rsid w:val="004513C3"/>
    <w:rsid w:val="00452D3E"/>
    <w:rsid w:val="00453194"/>
    <w:rsid w:val="004536D4"/>
    <w:rsid w:val="00453CAF"/>
    <w:rsid w:val="00461695"/>
    <w:rsid w:val="00461C41"/>
    <w:rsid w:val="00462881"/>
    <w:rsid w:val="004638D3"/>
    <w:rsid w:val="00464B83"/>
    <w:rsid w:val="0046550C"/>
    <w:rsid w:val="00473612"/>
    <w:rsid w:val="00473D39"/>
    <w:rsid w:val="004749C4"/>
    <w:rsid w:val="00476A6F"/>
    <w:rsid w:val="00480084"/>
    <w:rsid w:val="004834A9"/>
    <w:rsid w:val="0048385D"/>
    <w:rsid w:val="00490E5C"/>
    <w:rsid w:val="004921E0"/>
    <w:rsid w:val="00493601"/>
    <w:rsid w:val="0049620D"/>
    <w:rsid w:val="004A02F6"/>
    <w:rsid w:val="004A2257"/>
    <w:rsid w:val="004A2665"/>
    <w:rsid w:val="004A3948"/>
    <w:rsid w:val="004B5108"/>
    <w:rsid w:val="004B6813"/>
    <w:rsid w:val="004C1526"/>
    <w:rsid w:val="004C4158"/>
    <w:rsid w:val="004C50FE"/>
    <w:rsid w:val="004C6F5E"/>
    <w:rsid w:val="004D18B3"/>
    <w:rsid w:val="004D1AF1"/>
    <w:rsid w:val="004D5CB4"/>
    <w:rsid w:val="004D7C11"/>
    <w:rsid w:val="004E0CB6"/>
    <w:rsid w:val="004E0FFD"/>
    <w:rsid w:val="004F06C7"/>
    <w:rsid w:val="004F49E0"/>
    <w:rsid w:val="004F4A43"/>
    <w:rsid w:val="004F650A"/>
    <w:rsid w:val="00500AB4"/>
    <w:rsid w:val="00500BB7"/>
    <w:rsid w:val="00504FC1"/>
    <w:rsid w:val="0050576E"/>
    <w:rsid w:val="00506787"/>
    <w:rsid w:val="0050740B"/>
    <w:rsid w:val="005079D5"/>
    <w:rsid w:val="00512D62"/>
    <w:rsid w:val="00513800"/>
    <w:rsid w:val="005158E7"/>
    <w:rsid w:val="00516E8E"/>
    <w:rsid w:val="005179A7"/>
    <w:rsid w:val="00522ABB"/>
    <w:rsid w:val="005240C4"/>
    <w:rsid w:val="00525A2C"/>
    <w:rsid w:val="005265A8"/>
    <w:rsid w:val="005317B9"/>
    <w:rsid w:val="00531ABE"/>
    <w:rsid w:val="005325D3"/>
    <w:rsid w:val="00533309"/>
    <w:rsid w:val="0053656F"/>
    <w:rsid w:val="00536CD9"/>
    <w:rsid w:val="00540609"/>
    <w:rsid w:val="0054202E"/>
    <w:rsid w:val="00542C9F"/>
    <w:rsid w:val="00547F6D"/>
    <w:rsid w:val="0055038E"/>
    <w:rsid w:val="005509BF"/>
    <w:rsid w:val="00550E8C"/>
    <w:rsid w:val="00551B3C"/>
    <w:rsid w:val="00551CB2"/>
    <w:rsid w:val="005531E4"/>
    <w:rsid w:val="005633C7"/>
    <w:rsid w:val="00564BB8"/>
    <w:rsid w:val="0056537F"/>
    <w:rsid w:val="00570945"/>
    <w:rsid w:val="005719B9"/>
    <w:rsid w:val="0057304C"/>
    <w:rsid w:val="005735BF"/>
    <w:rsid w:val="00574862"/>
    <w:rsid w:val="00580A19"/>
    <w:rsid w:val="005829DE"/>
    <w:rsid w:val="005847D1"/>
    <w:rsid w:val="00587576"/>
    <w:rsid w:val="005927DB"/>
    <w:rsid w:val="00597BC2"/>
    <w:rsid w:val="005A0131"/>
    <w:rsid w:val="005A2464"/>
    <w:rsid w:val="005A305F"/>
    <w:rsid w:val="005A5702"/>
    <w:rsid w:val="005A73A9"/>
    <w:rsid w:val="005B223C"/>
    <w:rsid w:val="005B237B"/>
    <w:rsid w:val="005B24AB"/>
    <w:rsid w:val="005B2839"/>
    <w:rsid w:val="005B3585"/>
    <w:rsid w:val="005C1B6B"/>
    <w:rsid w:val="005C2E0D"/>
    <w:rsid w:val="005C3BDB"/>
    <w:rsid w:val="005C5261"/>
    <w:rsid w:val="005C7C81"/>
    <w:rsid w:val="005D0D64"/>
    <w:rsid w:val="005D5F5E"/>
    <w:rsid w:val="005D7069"/>
    <w:rsid w:val="005D7F45"/>
    <w:rsid w:val="005E06B5"/>
    <w:rsid w:val="005E217D"/>
    <w:rsid w:val="005E58C3"/>
    <w:rsid w:val="005F1294"/>
    <w:rsid w:val="005F3878"/>
    <w:rsid w:val="005F6B15"/>
    <w:rsid w:val="00611452"/>
    <w:rsid w:val="00611692"/>
    <w:rsid w:val="00613A71"/>
    <w:rsid w:val="006141B2"/>
    <w:rsid w:val="006144F8"/>
    <w:rsid w:val="00616174"/>
    <w:rsid w:val="0061652E"/>
    <w:rsid w:val="00617248"/>
    <w:rsid w:val="00617FE4"/>
    <w:rsid w:val="006245E1"/>
    <w:rsid w:val="00626CF5"/>
    <w:rsid w:val="00632468"/>
    <w:rsid w:val="00632BD3"/>
    <w:rsid w:val="00633C23"/>
    <w:rsid w:val="00634BEA"/>
    <w:rsid w:val="00636B04"/>
    <w:rsid w:val="0064239A"/>
    <w:rsid w:val="006438F9"/>
    <w:rsid w:val="006543D7"/>
    <w:rsid w:val="006545C9"/>
    <w:rsid w:val="006609BE"/>
    <w:rsid w:val="006656B5"/>
    <w:rsid w:val="00666447"/>
    <w:rsid w:val="0066649F"/>
    <w:rsid w:val="006672AF"/>
    <w:rsid w:val="0067059A"/>
    <w:rsid w:val="006719C8"/>
    <w:rsid w:val="006723DF"/>
    <w:rsid w:val="00673616"/>
    <w:rsid w:val="006745C7"/>
    <w:rsid w:val="006745F2"/>
    <w:rsid w:val="00675470"/>
    <w:rsid w:val="00681737"/>
    <w:rsid w:val="00686AAC"/>
    <w:rsid w:val="00686AFD"/>
    <w:rsid w:val="006963E8"/>
    <w:rsid w:val="006972D8"/>
    <w:rsid w:val="006A775A"/>
    <w:rsid w:val="006B36FA"/>
    <w:rsid w:val="006B70B0"/>
    <w:rsid w:val="006B7EE5"/>
    <w:rsid w:val="006C04C1"/>
    <w:rsid w:val="006C0DEE"/>
    <w:rsid w:val="006C5BA0"/>
    <w:rsid w:val="006C76F3"/>
    <w:rsid w:val="006D001A"/>
    <w:rsid w:val="006D0F79"/>
    <w:rsid w:val="006D3BC2"/>
    <w:rsid w:val="006D5FBC"/>
    <w:rsid w:val="006D7E58"/>
    <w:rsid w:val="006E182E"/>
    <w:rsid w:val="006E418E"/>
    <w:rsid w:val="006E4A78"/>
    <w:rsid w:val="006E6BC1"/>
    <w:rsid w:val="006F0687"/>
    <w:rsid w:val="006F6802"/>
    <w:rsid w:val="007033E4"/>
    <w:rsid w:val="00703FD8"/>
    <w:rsid w:val="00706BDB"/>
    <w:rsid w:val="00711B5E"/>
    <w:rsid w:val="00713B08"/>
    <w:rsid w:val="00714056"/>
    <w:rsid w:val="00714ADE"/>
    <w:rsid w:val="00714E6E"/>
    <w:rsid w:val="00714FD9"/>
    <w:rsid w:val="007150B7"/>
    <w:rsid w:val="00715866"/>
    <w:rsid w:val="007241F7"/>
    <w:rsid w:val="00731BB3"/>
    <w:rsid w:val="00734EF1"/>
    <w:rsid w:val="0073530B"/>
    <w:rsid w:val="0073730D"/>
    <w:rsid w:val="00741D4D"/>
    <w:rsid w:val="00742CE0"/>
    <w:rsid w:val="00744314"/>
    <w:rsid w:val="00745C2E"/>
    <w:rsid w:val="00747CCD"/>
    <w:rsid w:val="00751FD2"/>
    <w:rsid w:val="00752E76"/>
    <w:rsid w:val="0075735B"/>
    <w:rsid w:val="00757417"/>
    <w:rsid w:val="00764624"/>
    <w:rsid w:val="0076558D"/>
    <w:rsid w:val="00770EBF"/>
    <w:rsid w:val="00773576"/>
    <w:rsid w:val="007758A1"/>
    <w:rsid w:val="0079628F"/>
    <w:rsid w:val="00796AB0"/>
    <w:rsid w:val="007972C9"/>
    <w:rsid w:val="007A0537"/>
    <w:rsid w:val="007A2647"/>
    <w:rsid w:val="007B2001"/>
    <w:rsid w:val="007B5A09"/>
    <w:rsid w:val="007B5A12"/>
    <w:rsid w:val="007B6B9A"/>
    <w:rsid w:val="007B6D09"/>
    <w:rsid w:val="007B70D4"/>
    <w:rsid w:val="007B71EE"/>
    <w:rsid w:val="007C026B"/>
    <w:rsid w:val="007C14B7"/>
    <w:rsid w:val="007C6637"/>
    <w:rsid w:val="007C73D1"/>
    <w:rsid w:val="007D0D56"/>
    <w:rsid w:val="007D0F60"/>
    <w:rsid w:val="007E0871"/>
    <w:rsid w:val="007E17D1"/>
    <w:rsid w:val="007E4BA5"/>
    <w:rsid w:val="007E4D29"/>
    <w:rsid w:val="007E4F97"/>
    <w:rsid w:val="007E52D2"/>
    <w:rsid w:val="007E7ECE"/>
    <w:rsid w:val="007F147B"/>
    <w:rsid w:val="007F5E3E"/>
    <w:rsid w:val="00802752"/>
    <w:rsid w:val="00804505"/>
    <w:rsid w:val="0080786C"/>
    <w:rsid w:val="00810BB1"/>
    <w:rsid w:val="00814B37"/>
    <w:rsid w:val="00815C06"/>
    <w:rsid w:val="00817605"/>
    <w:rsid w:val="00822E2B"/>
    <w:rsid w:val="00826B76"/>
    <w:rsid w:val="008306D4"/>
    <w:rsid w:val="008319E2"/>
    <w:rsid w:val="008359CE"/>
    <w:rsid w:val="00837C0C"/>
    <w:rsid w:val="0084004F"/>
    <w:rsid w:val="00841E6B"/>
    <w:rsid w:val="0084694C"/>
    <w:rsid w:val="008564EA"/>
    <w:rsid w:val="00863285"/>
    <w:rsid w:val="00870827"/>
    <w:rsid w:val="00873045"/>
    <w:rsid w:val="00876079"/>
    <w:rsid w:val="008772FC"/>
    <w:rsid w:val="00877D42"/>
    <w:rsid w:val="00883835"/>
    <w:rsid w:val="00890590"/>
    <w:rsid w:val="008926BA"/>
    <w:rsid w:val="00893C9F"/>
    <w:rsid w:val="00893D21"/>
    <w:rsid w:val="008958B8"/>
    <w:rsid w:val="0089624C"/>
    <w:rsid w:val="00896C24"/>
    <w:rsid w:val="008A0DD6"/>
    <w:rsid w:val="008A114B"/>
    <w:rsid w:val="008B5903"/>
    <w:rsid w:val="008B599D"/>
    <w:rsid w:val="008B65F8"/>
    <w:rsid w:val="008C050E"/>
    <w:rsid w:val="008C0C99"/>
    <w:rsid w:val="008C1234"/>
    <w:rsid w:val="008C1CB9"/>
    <w:rsid w:val="008C223C"/>
    <w:rsid w:val="008C48E1"/>
    <w:rsid w:val="008C7E41"/>
    <w:rsid w:val="008C7F62"/>
    <w:rsid w:val="008D00B0"/>
    <w:rsid w:val="008D2291"/>
    <w:rsid w:val="008D3B16"/>
    <w:rsid w:val="008D6D6F"/>
    <w:rsid w:val="008E0B39"/>
    <w:rsid w:val="008E14A3"/>
    <w:rsid w:val="008E1641"/>
    <w:rsid w:val="008E166F"/>
    <w:rsid w:val="008E35C9"/>
    <w:rsid w:val="008E4E47"/>
    <w:rsid w:val="008F1348"/>
    <w:rsid w:val="008F2A65"/>
    <w:rsid w:val="008F38B0"/>
    <w:rsid w:val="008F3C95"/>
    <w:rsid w:val="00902BF4"/>
    <w:rsid w:val="00906554"/>
    <w:rsid w:val="0091096E"/>
    <w:rsid w:val="00911477"/>
    <w:rsid w:val="0091403B"/>
    <w:rsid w:val="009200A1"/>
    <w:rsid w:val="00920E83"/>
    <w:rsid w:val="0092103C"/>
    <w:rsid w:val="00924D42"/>
    <w:rsid w:val="0092534F"/>
    <w:rsid w:val="009327F3"/>
    <w:rsid w:val="0094076E"/>
    <w:rsid w:val="0094478D"/>
    <w:rsid w:val="00945970"/>
    <w:rsid w:val="00946167"/>
    <w:rsid w:val="00946971"/>
    <w:rsid w:val="00950794"/>
    <w:rsid w:val="00950E8C"/>
    <w:rsid w:val="00951446"/>
    <w:rsid w:val="00953102"/>
    <w:rsid w:val="00956864"/>
    <w:rsid w:val="00965362"/>
    <w:rsid w:val="00965F4C"/>
    <w:rsid w:val="00966265"/>
    <w:rsid w:val="00966A58"/>
    <w:rsid w:val="0098198C"/>
    <w:rsid w:val="00990EAA"/>
    <w:rsid w:val="00991CE8"/>
    <w:rsid w:val="00992006"/>
    <w:rsid w:val="00992807"/>
    <w:rsid w:val="00992BE3"/>
    <w:rsid w:val="0099633B"/>
    <w:rsid w:val="0099765A"/>
    <w:rsid w:val="009A060C"/>
    <w:rsid w:val="009A7AE1"/>
    <w:rsid w:val="009B0B1E"/>
    <w:rsid w:val="009B0E0E"/>
    <w:rsid w:val="009B1D8B"/>
    <w:rsid w:val="009B3C08"/>
    <w:rsid w:val="009B4953"/>
    <w:rsid w:val="009B6180"/>
    <w:rsid w:val="009B70E3"/>
    <w:rsid w:val="009C1D6A"/>
    <w:rsid w:val="009C22C1"/>
    <w:rsid w:val="009C6611"/>
    <w:rsid w:val="009D0B2D"/>
    <w:rsid w:val="009D1AA9"/>
    <w:rsid w:val="009D375F"/>
    <w:rsid w:val="009D3B4B"/>
    <w:rsid w:val="009D3BDC"/>
    <w:rsid w:val="009D4CC0"/>
    <w:rsid w:val="009D78F0"/>
    <w:rsid w:val="009E0573"/>
    <w:rsid w:val="009E161D"/>
    <w:rsid w:val="009E20D9"/>
    <w:rsid w:val="009E2EA0"/>
    <w:rsid w:val="009E4FE2"/>
    <w:rsid w:val="009F0BCB"/>
    <w:rsid w:val="009F52E6"/>
    <w:rsid w:val="00A02DD8"/>
    <w:rsid w:val="00A0557E"/>
    <w:rsid w:val="00A079F6"/>
    <w:rsid w:val="00A109B9"/>
    <w:rsid w:val="00A11DD1"/>
    <w:rsid w:val="00A20119"/>
    <w:rsid w:val="00A20706"/>
    <w:rsid w:val="00A2205C"/>
    <w:rsid w:val="00A24EB8"/>
    <w:rsid w:val="00A2537F"/>
    <w:rsid w:val="00A310B5"/>
    <w:rsid w:val="00A31FB3"/>
    <w:rsid w:val="00A35B63"/>
    <w:rsid w:val="00A40537"/>
    <w:rsid w:val="00A43740"/>
    <w:rsid w:val="00A46100"/>
    <w:rsid w:val="00A51A44"/>
    <w:rsid w:val="00A51B9A"/>
    <w:rsid w:val="00A521D2"/>
    <w:rsid w:val="00A533C0"/>
    <w:rsid w:val="00A54EF3"/>
    <w:rsid w:val="00A56E7B"/>
    <w:rsid w:val="00A62D19"/>
    <w:rsid w:val="00A726FD"/>
    <w:rsid w:val="00A74484"/>
    <w:rsid w:val="00A76ED1"/>
    <w:rsid w:val="00A80B8F"/>
    <w:rsid w:val="00A83146"/>
    <w:rsid w:val="00A83C4B"/>
    <w:rsid w:val="00A84293"/>
    <w:rsid w:val="00A858A2"/>
    <w:rsid w:val="00A90912"/>
    <w:rsid w:val="00A9155C"/>
    <w:rsid w:val="00A92AB1"/>
    <w:rsid w:val="00A966EC"/>
    <w:rsid w:val="00A979FF"/>
    <w:rsid w:val="00AA0647"/>
    <w:rsid w:val="00AA240F"/>
    <w:rsid w:val="00AA683A"/>
    <w:rsid w:val="00AB5BD0"/>
    <w:rsid w:val="00AB61C6"/>
    <w:rsid w:val="00AB71A1"/>
    <w:rsid w:val="00AB7277"/>
    <w:rsid w:val="00AB7A02"/>
    <w:rsid w:val="00AC217B"/>
    <w:rsid w:val="00AC31C5"/>
    <w:rsid w:val="00AC5C9C"/>
    <w:rsid w:val="00AC6C70"/>
    <w:rsid w:val="00AD2AA5"/>
    <w:rsid w:val="00AD2F37"/>
    <w:rsid w:val="00AD398D"/>
    <w:rsid w:val="00AD4706"/>
    <w:rsid w:val="00AD57F6"/>
    <w:rsid w:val="00AE1A67"/>
    <w:rsid w:val="00AE3B5C"/>
    <w:rsid w:val="00AE5407"/>
    <w:rsid w:val="00AE647A"/>
    <w:rsid w:val="00AF09EC"/>
    <w:rsid w:val="00AF15AC"/>
    <w:rsid w:val="00AF1A53"/>
    <w:rsid w:val="00AF2006"/>
    <w:rsid w:val="00AF514B"/>
    <w:rsid w:val="00B00317"/>
    <w:rsid w:val="00B05BA5"/>
    <w:rsid w:val="00B14D90"/>
    <w:rsid w:val="00B1549E"/>
    <w:rsid w:val="00B165E4"/>
    <w:rsid w:val="00B17F48"/>
    <w:rsid w:val="00B2022E"/>
    <w:rsid w:val="00B21D19"/>
    <w:rsid w:val="00B22C29"/>
    <w:rsid w:val="00B2356F"/>
    <w:rsid w:val="00B23BB7"/>
    <w:rsid w:val="00B301BA"/>
    <w:rsid w:val="00B30B85"/>
    <w:rsid w:val="00B354B5"/>
    <w:rsid w:val="00B35CF6"/>
    <w:rsid w:val="00B418FE"/>
    <w:rsid w:val="00B4240C"/>
    <w:rsid w:val="00B42D2D"/>
    <w:rsid w:val="00B46E2C"/>
    <w:rsid w:val="00B50BA1"/>
    <w:rsid w:val="00B523D9"/>
    <w:rsid w:val="00B52B4F"/>
    <w:rsid w:val="00B54723"/>
    <w:rsid w:val="00B549EA"/>
    <w:rsid w:val="00B556CC"/>
    <w:rsid w:val="00B5586B"/>
    <w:rsid w:val="00B561ED"/>
    <w:rsid w:val="00B61FAF"/>
    <w:rsid w:val="00B6202A"/>
    <w:rsid w:val="00B645B5"/>
    <w:rsid w:val="00B65757"/>
    <w:rsid w:val="00B661AA"/>
    <w:rsid w:val="00B70663"/>
    <w:rsid w:val="00B75292"/>
    <w:rsid w:val="00B77749"/>
    <w:rsid w:val="00B80C7C"/>
    <w:rsid w:val="00B82EA1"/>
    <w:rsid w:val="00B84712"/>
    <w:rsid w:val="00B84D7D"/>
    <w:rsid w:val="00B876DF"/>
    <w:rsid w:val="00B878A2"/>
    <w:rsid w:val="00B9399C"/>
    <w:rsid w:val="00B95BAA"/>
    <w:rsid w:val="00B97348"/>
    <w:rsid w:val="00BA1066"/>
    <w:rsid w:val="00BA6A71"/>
    <w:rsid w:val="00BA77F9"/>
    <w:rsid w:val="00BA7DFE"/>
    <w:rsid w:val="00BB0927"/>
    <w:rsid w:val="00BB12EF"/>
    <w:rsid w:val="00BB2A7C"/>
    <w:rsid w:val="00BB3BCA"/>
    <w:rsid w:val="00BB5058"/>
    <w:rsid w:val="00BB7743"/>
    <w:rsid w:val="00BB7B6B"/>
    <w:rsid w:val="00BC1CDB"/>
    <w:rsid w:val="00BC4601"/>
    <w:rsid w:val="00BC5C26"/>
    <w:rsid w:val="00BD0697"/>
    <w:rsid w:val="00BD0A06"/>
    <w:rsid w:val="00BD306E"/>
    <w:rsid w:val="00BE02EA"/>
    <w:rsid w:val="00BE1212"/>
    <w:rsid w:val="00BE1B5F"/>
    <w:rsid w:val="00BE1E03"/>
    <w:rsid w:val="00BF017A"/>
    <w:rsid w:val="00BF4C04"/>
    <w:rsid w:val="00BF6D48"/>
    <w:rsid w:val="00C065FC"/>
    <w:rsid w:val="00C0696A"/>
    <w:rsid w:val="00C0781B"/>
    <w:rsid w:val="00C07B83"/>
    <w:rsid w:val="00C10F8B"/>
    <w:rsid w:val="00C113F7"/>
    <w:rsid w:val="00C11C6B"/>
    <w:rsid w:val="00C122F3"/>
    <w:rsid w:val="00C151BA"/>
    <w:rsid w:val="00C162CC"/>
    <w:rsid w:val="00C20C9A"/>
    <w:rsid w:val="00C2380A"/>
    <w:rsid w:val="00C26BE0"/>
    <w:rsid w:val="00C27A82"/>
    <w:rsid w:val="00C3290B"/>
    <w:rsid w:val="00C3372F"/>
    <w:rsid w:val="00C3678D"/>
    <w:rsid w:val="00C439EC"/>
    <w:rsid w:val="00C44A83"/>
    <w:rsid w:val="00C4690E"/>
    <w:rsid w:val="00C50E25"/>
    <w:rsid w:val="00C5300A"/>
    <w:rsid w:val="00C551F5"/>
    <w:rsid w:val="00C57884"/>
    <w:rsid w:val="00C57CEE"/>
    <w:rsid w:val="00C62F71"/>
    <w:rsid w:val="00C63362"/>
    <w:rsid w:val="00C6546D"/>
    <w:rsid w:val="00C66B55"/>
    <w:rsid w:val="00C679BF"/>
    <w:rsid w:val="00C71248"/>
    <w:rsid w:val="00C71FC3"/>
    <w:rsid w:val="00C769E7"/>
    <w:rsid w:val="00C800E1"/>
    <w:rsid w:val="00C84F3F"/>
    <w:rsid w:val="00C861B3"/>
    <w:rsid w:val="00C87263"/>
    <w:rsid w:val="00C874C2"/>
    <w:rsid w:val="00CA3113"/>
    <w:rsid w:val="00CA37A7"/>
    <w:rsid w:val="00CA4141"/>
    <w:rsid w:val="00CB4F8A"/>
    <w:rsid w:val="00CB7373"/>
    <w:rsid w:val="00CC02C1"/>
    <w:rsid w:val="00CC5001"/>
    <w:rsid w:val="00CD07C2"/>
    <w:rsid w:val="00CD0B50"/>
    <w:rsid w:val="00CD0C2E"/>
    <w:rsid w:val="00CD322D"/>
    <w:rsid w:val="00CD4142"/>
    <w:rsid w:val="00CD5481"/>
    <w:rsid w:val="00CD5E0F"/>
    <w:rsid w:val="00CD66D4"/>
    <w:rsid w:val="00CD6D90"/>
    <w:rsid w:val="00CD774C"/>
    <w:rsid w:val="00CE0B8A"/>
    <w:rsid w:val="00CE41FD"/>
    <w:rsid w:val="00CE5EC8"/>
    <w:rsid w:val="00CF0314"/>
    <w:rsid w:val="00CF1202"/>
    <w:rsid w:val="00CF2BE0"/>
    <w:rsid w:val="00D0114E"/>
    <w:rsid w:val="00D0208F"/>
    <w:rsid w:val="00D11AE0"/>
    <w:rsid w:val="00D15079"/>
    <w:rsid w:val="00D17D4B"/>
    <w:rsid w:val="00D20EB7"/>
    <w:rsid w:val="00D24524"/>
    <w:rsid w:val="00D24D2C"/>
    <w:rsid w:val="00D26765"/>
    <w:rsid w:val="00D3087D"/>
    <w:rsid w:val="00D35AC5"/>
    <w:rsid w:val="00D41610"/>
    <w:rsid w:val="00D4416D"/>
    <w:rsid w:val="00D44616"/>
    <w:rsid w:val="00D44AA3"/>
    <w:rsid w:val="00D46D90"/>
    <w:rsid w:val="00D536ED"/>
    <w:rsid w:val="00D55E60"/>
    <w:rsid w:val="00D5699E"/>
    <w:rsid w:val="00D57341"/>
    <w:rsid w:val="00D57406"/>
    <w:rsid w:val="00D57904"/>
    <w:rsid w:val="00D62EB2"/>
    <w:rsid w:val="00D65A78"/>
    <w:rsid w:val="00D6618C"/>
    <w:rsid w:val="00D67CDA"/>
    <w:rsid w:val="00D73700"/>
    <w:rsid w:val="00D77762"/>
    <w:rsid w:val="00D85FDD"/>
    <w:rsid w:val="00D87B8B"/>
    <w:rsid w:val="00D9012B"/>
    <w:rsid w:val="00D90AE1"/>
    <w:rsid w:val="00D92B33"/>
    <w:rsid w:val="00D96FAA"/>
    <w:rsid w:val="00DA236B"/>
    <w:rsid w:val="00DA3C55"/>
    <w:rsid w:val="00DB3A51"/>
    <w:rsid w:val="00DB5919"/>
    <w:rsid w:val="00DB6C5F"/>
    <w:rsid w:val="00DB6F38"/>
    <w:rsid w:val="00DB7900"/>
    <w:rsid w:val="00DC4141"/>
    <w:rsid w:val="00DC6ED8"/>
    <w:rsid w:val="00DC730E"/>
    <w:rsid w:val="00DD06B4"/>
    <w:rsid w:val="00DD4E9D"/>
    <w:rsid w:val="00DD5D3E"/>
    <w:rsid w:val="00DD6FCA"/>
    <w:rsid w:val="00DE1CDB"/>
    <w:rsid w:val="00DE25BB"/>
    <w:rsid w:val="00DE71B9"/>
    <w:rsid w:val="00DE78BB"/>
    <w:rsid w:val="00DF5E26"/>
    <w:rsid w:val="00E01155"/>
    <w:rsid w:val="00E04079"/>
    <w:rsid w:val="00E05886"/>
    <w:rsid w:val="00E06F88"/>
    <w:rsid w:val="00E07316"/>
    <w:rsid w:val="00E10FF4"/>
    <w:rsid w:val="00E117A7"/>
    <w:rsid w:val="00E146DB"/>
    <w:rsid w:val="00E1559E"/>
    <w:rsid w:val="00E17277"/>
    <w:rsid w:val="00E173F3"/>
    <w:rsid w:val="00E22572"/>
    <w:rsid w:val="00E24E79"/>
    <w:rsid w:val="00E27F16"/>
    <w:rsid w:val="00E33EC9"/>
    <w:rsid w:val="00E35703"/>
    <w:rsid w:val="00E370E4"/>
    <w:rsid w:val="00E413F2"/>
    <w:rsid w:val="00E4623F"/>
    <w:rsid w:val="00E50299"/>
    <w:rsid w:val="00E50315"/>
    <w:rsid w:val="00E524EE"/>
    <w:rsid w:val="00E528C4"/>
    <w:rsid w:val="00E567C4"/>
    <w:rsid w:val="00E57EDF"/>
    <w:rsid w:val="00E6282B"/>
    <w:rsid w:val="00E641D0"/>
    <w:rsid w:val="00E65335"/>
    <w:rsid w:val="00E66009"/>
    <w:rsid w:val="00E73A76"/>
    <w:rsid w:val="00E7587C"/>
    <w:rsid w:val="00E76382"/>
    <w:rsid w:val="00E83462"/>
    <w:rsid w:val="00E84885"/>
    <w:rsid w:val="00E87679"/>
    <w:rsid w:val="00E90353"/>
    <w:rsid w:val="00E904A9"/>
    <w:rsid w:val="00E923CF"/>
    <w:rsid w:val="00E93688"/>
    <w:rsid w:val="00E936E6"/>
    <w:rsid w:val="00EA2C1C"/>
    <w:rsid w:val="00EA63DE"/>
    <w:rsid w:val="00EB35F9"/>
    <w:rsid w:val="00EB4BFF"/>
    <w:rsid w:val="00EB60B3"/>
    <w:rsid w:val="00EB6AAF"/>
    <w:rsid w:val="00EB7654"/>
    <w:rsid w:val="00EC072A"/>
    <w:rsid w:val="00EC1409"/>
    <w:rsid w:val="00EC3F80"/>
    <w:rsid w:val="00EC611A"/>
    <w:rsid w:val="00EC6A58"/>
    <w:rsid w:val="00EC7B8C"/>
    <w:rsid w:val="00ED1668"/>
    <w:rsid w:val="00ED3569"/>
    <w:rsid w:val="00ED3BB1"/>
    <w:rsid w:val="00ED4178"/>
    <w:rsid w:val="00ED6DEA"/>
    <w:rsid w:val="00EE22EA"/>
    <w:rsid w:val="00EF1043"/>
    <w:rsid w:val="00EF1920"/>
    <w:rsid w:val="00EF6287"/>
    <w:rsid w:val="00EF63ED"/>
    <w:rsid w:val="00EF7A48"/>
    <w:rsid w:val="00F00A48"/>
    <w:rsid w:val="00F01710"/>
    <w:rsid w:val="00F03696"/>
    <w:rsid w:val="00F03A47"/>
    <w:rsid w:val="00F04EC7"/>
    <w:rsid w:val="00F111CA"/>
    <w:rsid w:val="00F11269"/>
    <w:rsid w:val="00F138FC"/>
    <w:rsid w:val="00F151B7"/>
    <w:rsid w:val="00F1666C"/>
    <w:rsid w:val="00F219ED"/>
    <w:rsid w:val="00F25325"/>
    <w:rsid w:val="00F254A5"/>
    <w:rsid w:val="00F25E74"/>
    <w:rsid w:val="00F26BBA"/>
    <w:rsid w:val="00F31518"/>
    <w:rsid w:val="00F3375A"/>
    <w:rsid w:val="00F33812"/>
    <w:rsid w:val="00F40208"/>
    <w:rsid w:val="00F40385"/>
    <w:rsid w:val="00F435D7"/>
    <w:rsid w:val="00F4380B"/>
    <w:rsid w:val="00F448EB"/>
    <w:rsid w:val="00F44EB0"/>
    <w:rsid w:val="00F5177B"/>
    <w:rsid w:val="00F51E57"/>
    <w:rsid w:val="00F51EA8"/>
    <w:rsid w:val="00F53549"/>
    <w:rsid w:val="00F560EC"/>
    <w:rsid w:val="00F67C9D"/>
    <w:rsid w:val="00F7313A"/>
    <w:rsid w:val="00F73200"/>
    <w:rsid w:val="00F77782"/>
    <w:rsid w:val="00F86788"/>
    <w:rsid w:val="00F87FCC"/>
    <w:rsid w:val="00FA181C"/>
    <w:rsid w:val="00FA2832"/>
    <w:rsid w:val="00FA3972"/>
    <w:rsid w:val="00FA4832"/>
    <w:rsid w:val="00FA57D9"/>
    <w:rsid w:val="00FA6CB9"/>
    <w:rsid w:val="00FB1538"/>
    <w:rsid w:val="00FB5181"/>
    <w:rsid w:val="00FC116E"/>
    <w:rsid w:val="00FC402D"/>
    <w:rsid w:val="00FD182D"/>
    <w:rsid w:val="00FD63DB"/>
    <w:rsid w:val="00FD6C4A"/>
    <w:rsid w:val="00FD72C6"/>
    <w:rsid w:val="00FE7E22"/>
    <w:rsid w:val="00FF0CF0"/>
    <w:rsid w:val="00FF19AA"/>
    <w:rsid w:val="00FF3788"/>
    <w:rsid w:val="00FF40B6"/>
    <w:rsid w:val="00FF466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2FEDC1"/>
  <w15:docId w15:val="{8B294729-889B-4A0E-986E-084D5136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788"/>
  </w:style>
  <w:style w:type="paragraph" w:styleId="1">
    <w:name w:val="heading 1"/>
    <w:basedOn w:val="a"/>
    <w:next w:val="a"/>
    <w:link w:val="10"/>
    <w:qFormat/>
    <w:rsid w:val="00F86788"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86788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F86788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8678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F86788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86788"/>
    <w:pPr>
      <w:ind w:firstLine="1418"/>
    </w:pPr>
    <w:rPr>
      <w:sz w:val="28"/>
      <w:szCs w:val="28"/>
    </w:rPr>
  </w:style>
  <w:style w:type="paragraph" w:styleId="a5">
    <w:name w:val="Body Text"/>
    <w:basedOn w:val="a"/>
    <w:link w:val="a6"/>
    <w:rsid w:val="00F86788"/>
    <w:pPr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uiPriority w:val="99"/>
    <w:rsid w:val="00F8678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rsid w:val="00F867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86788"/>
  </w:style>
  <w:style w:type="paragraph" w:styleId="21">
    <w:name w:val="Body Text 2"/>
    <w:basedOn w:val="a"/>
    <w:link w:val="22"/>
    <w:rsid w:val="00AD57F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D57F6"/>
  </w:style>
  <w:style w:type="paragraph" w:styleId="ac">
    <w:name w:val="Balloon Text"/>
    <w:basedOn w:val="a"/>
    <w:link w:val="ad"/>
    <w:rsid w:val="00426B9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426B9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D55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25A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000756"/>
    <w:rPr>
      <w:rFonts w:ascii="Arial" w:hAnsi="Arial" w:cs="Arial"/>
      <w:sz w:val="28"/>
    </w:rPr>
  </w:style>
  <w:style w:type="paragraph" w:styleId="af">
    <w:name w:val="No Spacing"/>
    <w:uiPriority w:val="1"/>
    <w:qFormat/>
    <w:rsid w:val="00EE22EA"/>
  </w:style>
  <w:style w:type="character" w:customStyle="1" w:styleId="a8">
    <w:name w:val="Верхний колонтитул Знак"/>
    <w:basedOn w:val="a0"/>
    <w:link w:val="a7"/>
    <w:uiPriority w:val="99"/>
    <w:locked/>
    <w:rsid w:val="00945970"/>
  </w:style>
  <w:style w:type="paragraph" w:customStyle="1" w:styleId="31">
    <w:name w:val="Основной текст 31"/>
    <w:basedOn w:val="a"/>
    <w:rsid w:val="00437297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character" w:customStyle="1" w:styleId="60">
    <w:name w:val="Заголовок 6 Знак"/>
    <w:basedOn w:val="a0"/>
    <w:link w:val="6"/>
    <w:locked/>
    <w:rsid w:val="00E904A9"/>
    <w:rPr>
      <w:b/>
      <w:sz w:val="32"/>
    </w:rPr>
  </w:style>
  <w:style w:type="paragraph" w:customStyle="1" w:styleId="ConsNonformat">
    <w:name w:val="ConsNonformat"/>
    <w:rsid w:val="00B84D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10">
    <w:name w:val="Основной текст (10)10"/>
    <w:uiPriority w:val="99"/>
    <w:rsid w:val="0041218E"/>
    <w:rPr>
      <w:rFonts w:ascii="Times New Roman" w:hAnsi="Times New Roman"/>
      <w:sz w:val="24"/>
    </w:rPr>
  </w:style>
  <w:style w:type="paragraph" w:styleId="32">
    <w:name w:val="Body Text 3"/>
    <w:basedOn w:val="a"/>
    <w:link w:val="33"/>
    <w:rsid w:val="00C11C6B"/>
    <w:rPr>
      <w:sz w:val="24"/>
    </w:rPr>
  </w:style>
  <w:style w:type="character" w:customStyle="1" w:styleId="33">
    <w:name w:val="Основной текст 3 Знак"/>
    <w:basedOn w:val="a0"/>
    <w:link w:val="32"/>
    <w:rsid w:val="00C11C6B"/>
    <w:rPr>
      <w:sz w:val="24"/>
    </w:rPr>
  </w:style>
  <w:style w:type="paragraph" w:styleId="af0">
    <w:name w:val="List Paragraph"/>
    <w:basedOn w:val="a"/>
    <w:uiPriority w:val="34"/>
    <w:qFormat/>
    <w:rsid w:val="0054202E"/>
    <w:pPr>
      <w:ind w:left="720"/>
      <w:contextualSpacing/>
    </w:pPr>
  </w:style>
  <w:style w:type="paragraph" w:customStyle="1" w:styleId="af1">
    <w:name w:val="???????"/>
    <w:rsid w:val="00714ADE"/>
    <w:rPr>
      <w:sz w:val="24"/>
    </w:rPr>
  </w:style>
  <w:style w:type="paragraph" w:styleId="23">
    <w:name w:val="Body Text Indent 2"/>
    <w:basedOn w:val="a"/>
    <w:link w:val="24"/>
    <w:semiHidden/>
    <w:unhideWhenUsed/>
    <w:rsid w:val="004B510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4B5108"/>
  </w:style>
  <w:style w:type="character" w:customStyle="1" w:styleId="20">
    <w:name w:val="Заголовок 2 Знак"/>
    <w:basedOn w:val="a0"/>
    <w:link w:val="2"/>
    <w:rsid w:val="003D6AFE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3D6AFE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3D6AFE"/>
    <w:rPr>
      <w:rFonts w:ascii="Arial" w:hAnsi="Arial" w:cs="Arial"/>
      <w:sz w:val="28"/>
    </w:rPr>
  </w:style>
  <w:style w:type="character" w:customStyle="1" w:styleId="a4">
    <w:name w:val="Основной текст с отступом Знак"/>
    <w:basedOn w:val="a0"/>
    <w:link w:val="a3"/>
    <w:rsid w:val="003D6AFE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3D6AFE"/>
    <w:rPr>
      <w:b/>
      <w:bCs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3D6AFE"/>
  </w:style>
  <w:style w:type="paragraph" w:customStyle="1" w:styleId="Style2">
    <w:name w:val="Style2"/>
    <w:basedOn w:val="a"/>
    <w:uiPriority w:val="99"/>
    <w:rsid w:val="005D7069"/>
    <w:pPr>
      <w:widowControl w:val="0"/>
      <w:autoSpaceDE w:val="0"/>
      <w:autoSpaceDN w:val="0"/>
      <w:adjustRightInd w:val="0"/>
      <w:spacing w:before="10" w:line="483" w:lineRule="exact"/>
      <w:ind w:right="11" w:firstLine="710"/>
      <w:jc w:val="both"/>
    </w:pPr>
    <w:rPr>
      <w:sz w:val="24"/>
      <w:szCs w:val="24"/>
    </w:rPr>
  </w:style>
  <w:style w:type="character" w:customStyle="1" w:styleId="FontStyle23">
    <w:name w:val="Font Style23"/>
    <w:basedOn w:val="a0"/>
    <w:uiPriority w:val="99"/>
    <w:rsid w:val="005D7069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2F2D4A"/>
    <w:pPr>
      <w:widowControl w:val="0"/>
      <w:autoSpaceDE w:val="0"/>
      <w:autoSpaceDN w:val="0"/>
      <w:adjustRightInd w:val="0"/>
      <w:spacing w:before="10" w:line="322" w:lineRule="exact"/>
      <w:ind w:right="11" w:firstLine="703"/>
      <w:jc w:val="center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2F2D4A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C5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C5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8921-7E87-49F5-B496-1FC8270AB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30</Pages>
  <Words>8335</Words>
  <Characters>47510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55734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cp:lastModifiedBy>Inform_1</cp:lastModifiedBy>
  <cp:revision>18</cp:revision>
  <cp:lastPrinted>2024-06-19T10:41:00Z</cp:lastPrinted>
  <dcterms:created xsi:type="dcterms:W3CDTF">2024-06-02T10:22:00Z</dcterms:created>
  <dcterms:modified xsi:type="dcterms:W3CDTF">2024-06-24T04:18:00Z</dcterms:modified>
</cp:coreProperties>
</file>